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0C549" w14:textId="77777777" w:rsidR="002A4BAE" w:rsidRPr="00B91419" w:rsidRDefault="002A4BAE" w:rsidP="002A4BAE">
      <w:pPr>
        <w:jc w:val="center"/>
        <w:rPr>
          <w:rFonts w:ascii="Garamond" w:hAnsi="Garamond"/>
          <w:b/>
          <w:sz w:val="28"/>
          <w:szCs w:val="28"/>
        </w:rPr>
      </w:pPr>
      <w:r w:rsidRPr="00B91419">
        <w:rPr>
          <w:rFonts w:ascii="Garamond" w:hAnsi="Garamond"/>
          <w:b/>
          <w:sz w:val="28"/>
          <w:szCs w:val="28"/>
        </w:rPr>
        <w:t>Matt Grossmann: Curriculum Vitae</w:t>
      </w:r>
    </w:p>
    <w:p w14:paraId="52BD56DD" w14:textId="77777777" w:rsidR="002A4BAE" w:rsidRPr="00675A9C" w:rsidRDefault="002A4BAE" w:rsidP="002A4BAE">
      <w:pPr>
        <w:widowControl w:val="0"/>
        <w:autoSpaceDE w:val="0"/>
        <w:autoSpaceDN w:val="0"/>
        <w:adjustRightInd w:val="0"/>
        <w:rPr>
          <w:rFonts w:ascii="Garamond" w:hAnsi="Garamond"/>
          <w:szCs w:val="32"/>
        </w:rPr>
      </w:pPr>
    </w:p>
    <w:p w14:paraId="44BA31DA" w14:textId="77777777" w:rsidR="002A4BAE" w:rsidRPr="00675A9C" w:rsidRDefault="002A4BAE" w:rsidP="002A4BAE">
      <w:pPr>
        <w:widowControl w:val="0"/>
        <w:autoSpaceDE w:val="0"/>
        <w:autoSpaceDN w:val="0"/>
        <w:adjustRightInd w:val="0"/>
        <w:rPr>
          <w:rFonts w:ascii="Garamond" w:hAnsi="Garamond"/>
          <w:szCs w:val="32"/>
        </w:rPr>
      </w:pPr>
      <w:r>
        <w:rPr>
          <w:rFonts w:ascii="Garamond" w:hAnsi="Garamond"/>
          <w:szCs w:val="32"/>
        </w:rPr>
        <w:t>321 Berkey Hall</w:t>
      </w:r>
      <w:r>
        <w:rPr>
          <w:rFonts w:ascii="Garamond" w:hAnsi="Garamond"/>
          <w:szCs w:val="32"/>
        </w:rPr>
        <w:tab/>
      </w:r>
      <w:r>
        <w:rPr>
          <w:rFonts w:ascii="Garamond" w:hAnsi="Garamond"/>
          <w:szCs w:val="32"/>
        </w:rPr>
        <w:tab/>
      </w:r>
      <w:r>
        <w:rPr>
          <w:rFonts w:ascii="Garamond" w:hAnsi="Garamond"/>
          <w:szCs w:val="32"/>
        </w:rPr>
        <w:tab/>
      </w:r>
      <w:r>
        <w:rPr>
          <w:rFonts w:ascii="Garamond" w:hAnsi="Garamond"/>
          <w:szCs w:val="32"/>
        </w:rPr>
        <w:tab/>
      </w:r>
      <w:r>
        <w:rPr>
          <w:rFonts w:ascii="Garamond" w:hAnsi="Garamond"/>
          <w:szCs w:val="32"/>
        </w:rPr>
        <w:tab/>
      </w:r>
      <w:r>
        <w:rPr>
          <w:rFonts w:ascii="Garamond" w:hAnsi="Garamond"/>
          <w:szCs w:val="32"/>
        </w:rPr>
        <w:tab/>
        <w:t>Direct: (517) 884-8640</w:t>
      </w:r>
    </w:p>
    <w:p w14:paraId="361762AB" w14:textId="77777777"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East Lansing, MI 48824</w:t>
      </w:r>
      <w:r w:rsidRPr="00675A9C">
        <w:rPr>
          <w:rFonts w:ascii="Garamond" w:hAnsi="Garamond"/>
          <w:szCs w:val="32"/>
        </w:rPr>
        <w:tab/>
      </w:r>
      <w:r w:rsidRPr="00675A9C">
        <w:rPr>
          <w:rFonts w:ascii="Garamond" w:hAnsi="Garamond"/>
          <w:szCs w:val="32"/>
        </w:rPr>
        <w:tab/>
      </w:r>
      <w:r w:rsidRPr="00675A9C">
        <w:rPr>
          <w:rFonts w:ascii="Garamond" w:hAnsi="Garamond"/>
          <w:szCs w:val="32"/>
        </w:rPr>
        <w:tab/>
      </w:r>
      <w:r w:rsidRPr="00675A9C">
        <w:rPr>
          <w:rFonts w:ascii="Garamond" w:hAnsi="Garamond"/>
          <w:szCs w:val="32"/>
        </w:rPr>
        <w:tab/>
      </w:r>
      <w:r w:rsidRPr="00675A9C">
        <w:rPr>
          <w:rFonts w:ascii="Garamond" w:hAnsi="Garamond"/>
          <w:szCs w:val="32"/>
        </w:rPr>
        <w:tab/>
        <w:t>Fax: (517) 432-1091</w:t>
      </w:r>
    </w:p>
    <w:p w14:paraId="3A31183B" w14:textId="77777777"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matt@mattg.org</w:t>
      </w:r>
      <w:r w:rsidRPr="00675A9C">
        <w:rPr>
          <w:rFonts w:ascii="Garamond" w:hAnsi="Garamond"/>
          <w:szCs w:val="32"/>
        </w:rPr>
        <w:tab/>
      </w:r>
      <w:r w:rsidRPr="00675A9C">
        <w:rPr>
          <w:rFonts w:ascii="Garamond" w:hAnsi="Garamond"/>
          <w:szCs w:val="32"/>
        </w:rPr>
        <w:tab/>
      </w:r>
      <w:r w:rsidRPr="00675A9C">
        <w:rPr>
          <w:rFonts w:ascii="Garamond" w:hAnsi="Garamond"/>
          <w:szCs w:val="32"/>
        </w:rPr>
        <w:tab/>
      </w:r>
      <w:r w:rsidRPr="00675A9C">
        <w:rPr>
          <w:rFonts w:ascii="Garamond" w:hAnsi="Garamond"/>
          <w:szCs w:val="32"/>
        </w:rPr>
        <w:tab/>
      </w:r>
      <w:r w:rsidRPr="00675A9C">
        <w:rPr>
          <w:rFonts w:ascii="Garamond" w:hAnsi="Garamond"/>
          <w:szCs w:val="32"/>
        </w:rPr>
        <w:tab/>
      </w:r>
      <w:r w:rsidRPr="00675A9C">
        <w:rPr>
          <w:rFonts w:ascii="Garamond" w:hAnsi="Garamond"/>
          <w:szCs w:val="32"/>
        </w:rPr>
        <w:tab/>
        <w:t>http://www.mattg.org</w:t>
      </w:r>
    </w:p>
    <w:p w14:paraId="087B6EAC" w14:textId="77777777" w:rsidR="002A4BAE" w:rsidRDefault="002A4BAE" w:rsidP="002A4BAE">
      <w:pPr>
        <w:widowControl w:val="0"/>
        <w:autoSpaceDE w:val="0"/>
        <w:autoSpaceDN w:val="0"/>
        <w:adjustRightInd w:val="0"/>
        <w:rPr>
          <w:rFonts w:ascii="Garamond" w:hAnsi="Garamond"/>
          <w:szCs w:val="32"/>
        </w:rPr>
      </w:pPr>
    </w:p>
    <w:p w14:paraId="02516ACB" w14:textId="3291BEF6" w:rsidR="002A4BAE" w:rsidRPr="00B80D71" w:rsidRDefault="002A4BAE" w:rsidP="002A4BAE">
      <w:pPr>
        <w:widowControl w:val="0"/>
        <w:autoSpaceDE w:val="0"/>
        <w:autoSpaceDN w:val="0"/>
        <w:adjustRightInd w:val="0"/>
        <w:rPr>
          <w:rFonts w:ascii="Garamond" w:hAnsi="Garamond"/>
          <w:szCs w:val="32"/>
          <w:u w:val="single"/>
        </w:rPr>
      </w:pPr>
      <w:r w:rsidRPr="00B80D71">
        <w:rPr>
          <w:rFonts w:ascii="Garamond" w:hAnsi="Garamond"/>
          <w:szCs w:val="32"/>
          <w:u w:val="single"/>
        </w:rPr>
        <w:t>POSITION</w:t>
      </w:r>
      <w:r w:rsidR="007C52D5">
        <w:rPr>
          <w:rFonts w:ascii="Garamond" w:hAnsi="Garamond"/>
          <w:szCs w:val="32"/>
          <w:u w:val="single"/>
        </w:rPr>
        <w:t>S</w:t>
      </w:r>
      <w:r w:rsidRPr="00B80D71">
        <w:rPr>
          <w:rFonts w:ascii="Garamond" w:hAnsi="Garamond"/>
          <w:szCs w:val="32"/>
          <w:u w:val="single"/>
        </w:rPr>
        <w:t>:</w:t>
      </w:r>
    </w:p>
    <w:p w14:paraId="087AAAF7" w14:textId="77777777" w:rsidR="002A4BAE" w:rsidRPr="00675A9C" w:rsidRDefault="002A4BAE" w:rsidP="002A4BAE">
      <w:pPr>
        <w:widowControl w:val="0"/>
        <w:autoSpaceDE w:val="0"/>
        <w:autoSpaceDN w:val="0"/>
        <w:adjustRightInd w:val="0"/>
        <w:rPr>
          <w:rFonts w:ascii="Garamond" w:hAnsi="Garamond"/>
          <w:szCs w:val="32"/>
        </w:rPr>
      </w:pPr>
    </w:p>
    <w:p w14:paraId="64FD8891" w14:textId="77777777"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Michigan State University</w:t>
      </w:r>
    </w:p>
    <w:p w14:paraId="6D6D1468" w14:textId="594B88CF" w:rsidR="002A4BAE" w:rsidRDefault="002A4BAE" w:rsidP="002A4BAE">
      <w:pPr>
        <w:widowControl w:val="0"/>
        <w:autoSpaceDE w:val="0"/>
        <w:autoSpaceDN w:val="0"/>
        <w:adjustRightInd w:val="0"/>
        <w:rPr>
          <w:rFonts w:ascii="Garamond" w:hAnsi="Garamond"/>
          <w:szCs w:val="32"/>
        </w:rPr>
      </w:pPr>
      <w:r>
        <w:rPr>
          <w:rFonts w:ascii="Garamond" w:hAnsi="Garamond"/>
          <w:szCs w:val="32"/>
        </w:rPr>
        <w:t>Director, Institute for Public Policy and Social Research (IPPSR), January 201</w:t>
      </w:r>
      <w:r w:rsidR="000757A9">
        <w:rPr>
          <w:rFonts w:ascii="Garamond" w:hAnsi="Garamond"/>
          <w:szCs w:val="32"/>
        </w:rPr>
        <w:t>6 – P</w:t>
      </w:r>
      <w:r>
        <w:rPr>
          <w:rFonts w:ascii="Garamond" w:hAnsi="Garamond"/>
          <w:szCs w:val="32"/>
        </w:rPr>
        <w:t>resent</w:t>
      </w:r>
    </w:p>
    <w:p w14:paraId="0D445687" w14:textId="4A81D5A7" w:rsidR="002A4BAE" w:rsidRPr="00675A9C" w:rsidRDefault="002A4BAE" w:rsidP="002A4BAE">
      <w:pPr>
        <w:widowControl w:val="0"/>
        <w:autoSpaceDE w:val="0"/>
        <w:autoSpaceDN w:val="0"/>
        <w:adjustRightInd w:val="0"/>
        <w:rPr>
          <w:rFonts w:ascii="Garamond" w:hAnsi="Garamond"/>
          <w:szCs w:val="32"/>
        </w:rPr>
      </w:pPr>
      <w:r>
        <w:rPr>
          <w:rFonts w:ascii="Garamond" w:hAnsi="Garamond"/>
          <w:szCs w:val="32"/>
        </w:rPr>
        <w:t xml:space="preserve">Professor, Department of Political Science, July </w:t>
      </w:r>
      <w:r w:rsidR="00025BCE">
        <w:rPr>
          <w:rFonts w:ascii="Garamond" w:hAnsi="Garamond"/>
          <w:szCs w:val="32"/>
        </w:rPr>
        <w:t>2020</w:t>
      </w:r>
      <w:r w:rsidRPr="00675A9C">
        <w:rPr>
          <w:rFonts w:ascii="Garamond" w:hAnsi="Garamond"/>
          <w:szCs w:val="32"/>
        </w:rPr>
        <w:t xml:space="preserve"> – Present</w:t>
      </w:r>
    </w:p>
    <w:p w14:paraId="6D66C43F" w14:textId="242C5320" w:rsidR="007C52D5" w:rsidRDefault="002A4BAE" w:rsidP="002A4BAE">
      <w:pPr>
        <w:widowControl w:val="0"/>
        <w:autoSpaceDE w:val="0"/>
        <w:autoSpaceDN w:val="0"/>
        <w:adjustRightInd w:val="0"/>
        <w:rPr>
          <w:rFonts w:ascii="Garamond" w:hAnsi="Garamond"/>
          <w:szCs w:val="32"/>
        </w:rPr>
      </w:pPr>
      <w:r>
        <w:rPr>
          <w:rFonts w:ascii="Garamond" w:hAnsi="Garamond"/>
          <w:szCs w:val="32"/>
        </w:rPr>
        <w:t xml:space="preserve">Assistant Professor, </w:t>
      </w:r>
      <w:r w:rsidRPr="00675A9C">
        <w:rPr>
          <w:rFonts w:ascii="Garamond" w:hAnsi="Garamond"/>
          <w:szCs w:val="32"/>
        </w:rPr>
        <w:t xml:space="preserve">August 2007 – </w:t>
      </w:r>
      <w:r>
        <w:rPr>
          <w:rFonts w:ascii="Garamond" w:hAnsi="Garamond"/>
          <w:szCs w:val="32"/>
        </w:rPr>
        <w:t>June 2014</w:t>
      </w:r>
      <w:r w:rsidR="0082114D">
        <w:rPr>
          <w:rFonts w:ascii="Garamond" w:hAnsi="Garamond"/>
          <w:szCs w:val="32"/>
        </w:rPr>
        <w:t>; Associate Professor, July 2014</w:t>
      </w:r>
      <w:r w:rsidR="0082114D" w:rsidRPr="00675A9C">
        <w:rPr>
          <w:rFonts w:ascii="Garamond" w:hAnsi="Garamond"/>
          <w:szCs w:val="32"/>
        </w:rPr>
        <w:t xml:space="preserve"> – </w:t>
      </w:r>
      <w:r w:rsidR="0082114D">
        <w:rPr>
          <w:rFonts w:ascii="Garamond" w:hAnsi="Garamond"/>
          <w:szCs w:val="32"/>
        </w:rPr>
        <w:t>June 2020</w:t>
      </w:r>
    </w:p>
    <w:p w14:paraId="0FCC3FC7" w14:textId="77777777" w:rsidR="007C52D5" w:rsidRDefault="007C52D5" w:rsidP="002A4BAE">
      <w:pPr>
        <w:widowControl w:val="0"/>
        <w:autoSpaceDE w:val="0"/>
        <w:autoSpaceDN w:val="0"/>
        <w:adjustRightInd w:val="0"/>
        <w:rPr>
          <w:rFonts w:ascii="Garamond" w:hAnsi="Garamond"/>
          <w:szCs w:val="32"/>
        </w:rPr>
      </w:pPr>
    </w:p>
    <w:p w14:paraId="47B77139" w14:textId="7506B6BC" w:rsidR="007C52D5" w:rsidRDefault="007C52D5" w:rsidP="002A4BAE">
      <w:pPr>
        <w:widowControl w:val="0"/>
        <w:autoSpaceDE w:val="0"/>
        <w:autoSpaceDN w:val="0"/>
        <w:adjustRightInd w:val="0"/>
        <w:rPr>
          <w:rFonts w:ascii="Garamond" w:hAnsi="Garamond"/>
          <w:szCs w:val="32"/>
        </w:rPr>
      </w:pPr>
      <w:r>
        <w:rPr>
          <w:rFonts w:ascii="Garamond" w:hAnsi="Garamond"/>
          <w:szCs w:val="32"/>
        </w:rPr>
        <w:t xml:space="preserve">Senior Fellow, </w:t>
      </w:r>
      <w:proofErr w:type="spellStart"/>
      <w:r>
        <w:rPr>
          <w:rFonts w:ascii="Garamond" w:hAnsi="Garamond"/>
          <w:szCs w:val="32"/>
        </w:rPr>
        <w:t>Niskanen</w:t>
      </w:r>
      <w:proofErr w:type="spellEnd"/>
      <w:r>
        <w:rPr>
          <w:rFonts w:ascii="Garamond" w:hAnsi="Garamond"/>
          <w:szCs w:val="32"/>
        </w:rPr>
        <w:t xml:space="preserve"> Center, 2017 – Present; Contributor, FiveThirtyEight, 2018 – Present</w:t>
      </w:r>
    </w:p>
    <w:p w14:paraId="5142B8B2" w14:textId="754EDC4F" w:rsidR="007C52D5" w:rsidRDefault="007C52D5" w:rsidP="002A4BAE">
      <w:pPr>
        <w:widowControl w:val="0"/>
        <w:autoSpaceDE w:val="0"/>
        <w:autoSpaceDN w:val="0"/>
        <w:adjustRightInd w:val="0"/>
        <w:rPr>
          <w:rFonts w:ascii="Garamond" w:hAnsi="Garamond"/>
          <w:szCs w:val="32"/>
        </w:rPr>
      </w:pPr>
      <w:r>
        <w:rPr>
          <w:rFonts w:ascii="Garamond" w:hAnsi="Garamond"/>
          <w:szCs w:val="32"/>
        </w:rPr>
        <w:t xml:space="preserve">Sabbatical 2018-2019: </w:t>
      </w:r>
      <w:r w:rsidRPr="007C52D5">
        <w:rPr>
          <w:rFonts w:ascii="Garamond" w:hAnsi="Garamond"/>
          <w:szCs w:val="32"/>
        </w:rPr>
        <w:t>Visiting Scholar</w:t>
      </w:r>
      <w:r>
        <w:rPr>
          <w:rFonts w:ascii="Garamond" w:hAnsi="Garamond"/>
          <w:szCs w:val="32"/>
        </w:rPr>
        <w:t xml:space="preserve">, </w:t>
      </w:r>
      <w:r w:rsidRPr="007C52D5">
        <w:rPr>
          <w:rFonts w:ascii="Garamond" w:hAnsi="Garamond"/>
          <w:szCs w:val="32"/>
        </w:rPr>
        <w:t>Institute for Quantitative Social Science</w:t>
      </w:r>
      <w:r>
        <w:rPr>
          <w:rFonts w:ascii="Garamond" w:hAnsi="Garamond"/>
          <w:szCs w:val="32"/>
        </w:rPr>
        <w:t xml:space="preserve">, </w:t>
      </w:r>
      <w:r w:rsidRPr="007C52D5">
        <w:rPr>
          <w:rFonts w:ascii="Garamond" w:hAnsi="Garamond"/>
          <w:szCs w:val="32"/>
        </w:rPr>
        <w:t>Harvard</w:t>
      </w:r>
      <w:r>
        <w:rPr>
          <w:rFonts w:ascii="Garamond" w:hAnsi="Garamond"/>
          <w:szCs w:val="32"/>
        </w:rPr>
        <w:t xml:space="preserve"> University; Visiting Associate Professor of Political Science, Massachusetts Institute of Technology</w:t>
      </w:r>
    </w:p>
    <w:p w14:paraId="18A5E784" w14:textId="77777777" w:rsidR="007C52D5" w:rsidRDefault="007C52D5" w:rsidP="002A4BAE">
      <w:pPr>
        <w:widowControl w:val="0"/>
        <w:autoSpaceDE w:val="0"/>
        <w:autoSpaceDN w:val="0"/>
        <w:adjustRightInd w:val="0"/>
        <w:rPr>
          <w:rFonts w:ascii="Garamond" w:hAnsi="Garamond"/>
          <w:szCs w:val="32"/>
        </w:rPr>
      </w:pPr>
    </w:p>
    <w:p w14:paraId="499B4170" w14:textId="77777777" w:rsidR="002A4BAE" w:rsidRPr="00B80D71" w:rsidRDefault="002A4BAE" w:rsidP="002A4BAE">
      <w:pPr>
        <w:widowControl w:val="0"/>
        <w:autoSpaceDE w:val="0"/>
        <w:autoSpaceDN w:val="0"/>
        <w:adjustRightInd w:val="0"/>
        <w:rPr>
          <w:rFonts w:ascii="Garamond" w:hAnsi="Garamond"/>
          <w:szCs w:val="32"/>
          <w:u w:val="single"/>
        </w:rPr>
      </w:pPr>
      <w:r w:rsidRPr="00B80D71">
        <w:rPr>
          <w:rFonts w:ascii="Garamond" w:hAnsi="Garamond"/>
          <w:szCs w:val="32"/>
          <w:u w:val="single"/>
        </w:rPr>
        <w:t>EDUCATION:</w:t>
      </w:r>
    </w:p>
    <w:p w14:paraId="642A48AA" w14:textId="77777777" w:rsidR="002A4BAE" w:rsidRPr="00675A9C" w:rsidRDefault="002A4BAE" w:rsidP="002A4BAE">
      <w:pPr>
        <w:widowControl w:val="0"/>
        <w:autoSpaceDE w:val="0"/>
        <w:autoSpaceDN w:val="0"/>
        <w:adjustRightInd w:val="0"/>
        <w:rPr>
          <w:rFonts w:ascii="Garamond" w:hAnsi="Garamond"/>
          <w:szCs w:val="32"/>
        </w:rPr>
      </w:pPr>
    </w:p>
    <w:p w14:paraId="45329FF0" w14:textId="77777777"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University of California, Berkeley</w:t>
      </w:r>
    </w:p>
    <w:p w14:paraId="422E8F88" w14:textId="77777777"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Ph.D.</w:t>
      </w:r>
      <w:r>
        <w:rPr>
          <w:rFonts w:ascii="Garamond" w:hAnsi="Garamond"/>
          <w:szCs w:val="32"/>
        </w:rPr>
        <w:t xml:space="preserve">, Political Science - May 2007; </w:t>
      </w:r>
      <w:r w:rsidRPr="00675A9C">
        <w:rPr>
          <w:rFonts w:ascii="Garamond" w:hAnsi="Garamond"/>
          <w:szCs w:val="32"/>
        </w:rPr>
        <w:t>M.A.</w:t>
      </w:r>
      <w:r>
        <w:rPr>
          <w:rFonts w:ascii="Garamond" w:hAnsi="Garamond"/>
          <w:szCs w:val="32"/>
        </w:rPr>
        <w:t>, Political Science</w:t>
      </w:r>
      <w:r w:rsidRPr="00675A9C">
        <w:rPr>
          <w:rFonts w:ascii="Garamond" w:hAnsi="Garamond"/>
          <w:szCs w:val="32"/>
        </w:rPr>
        <w:t xml:space="preserve"> - May 2002</w:t>
      </w:r>
    </w:p>
    <w:p w14:paraId="0F4529FA" w14:textId="77777777" w:rsidR="002A4BAE" w:rsidRPr="00675A9C" w:rsidRDefault="002A4BAE" w:rsidP="002A4BAE">
      <w:pPr>
        <w:widowControl w:val="0"/>
        <w:autoSpaceDE w:val="0"/>
        <w:autoSpaceDN w:val="0"/>
        <w:adjustRightInd w:val="0"/>
        <w:rPr>
          <w:rFonts w:ascii="Garamond" w:hAnsi="Garamond"/>
          <w:szCs w:val="32"/>
        </w:rPr>
      </w:pPr>
    </w:p>
    <w:p w14:paraId="6B681FEE" w14:textId="77777777"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Claremont McKenna College</w:t>
      </w:r>
    </w:p>
    <w:p w14:paraId="149DCB93" w14:textId="77777777"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 xml:space="preserve">B.A., Government, Honors Track, </w:t>
      </w:r>
      <w:r w:rsidRPr="00675A9C">
        <w:rPr>
          <w:rFonts w:ascii="Garamond" w:hAnsi="Garamond"/>
          <w:i/>
          <w:szCs w:val="32"/>
        </w:rPr>
        <w:t>Magna Cum Laude</w:t>
      </w:r>
      <w:r w:rsidRPr="00675A9C">
        <w:rPr>
          <w:rFonts w:ascii="Garamond" w:hAnsi="Garamond"/>
          <w:szCs w:val="32"/>
        </w:rPr>
        <w:t xml:space="preserve"> – May 2001</w:t>
      </w:r>
    </w:p>
    <w:p w14:paraId="04977F47" w14:textId="77777777" w:rsidR="002A4BAE" w:rsidRPr="00675A9C" w:rsidRDefault="002A4BAE" w:rsidP="002A4BAE">
      <w:pPr>
        <w:widowControl w:val="0"/>
        <w:autoSpaceDE w:val="0"/>
        <w:autoSpaceDN w:val="0"/>
        <w:adjustRightInd w:val="0"/>
        <w:rPr>
          <w:rFonts w:ascii="Garamond" w:hAnsi="Garamond"/>
          <w:szCs w:val="32"/>
        </w:rPr>
      </w:pPr>
    </w:p>
    <w:p w14:paraId="6D5FCA7D" w14:textId="19270B84"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Additional Training:</w:t>
      </w:r>
      <w:r w:rsidR="00A07F61">
        <w:rPr>
          <w:rFonts w:ascii="Garamond" w:hAnsi="Garamond"/>
          <w:szCs w:val="32"/>
        </w:rPr>
        <w:t xml:space="preserve"> </w:t>
      </w:r>
      <w:r w:rsidRPr="00675A9C">
        <w:rPr>
          <w:rFonts w:ascii="Garamond" w:hAnsi="Garamond"/>
          <w:szCs w:val="32"/>
        </w:rPr>
        <w:t>Institute on the Empirical Implications of Theoretical Models, Duke University</w:t>
      </w:r>
      <w:r w:rsidR="00A07F61">
        <w:rPr>
          <w:rFonts w:ascii="Garamond" w:hAnsi="Garamond"/>
          <w:szCs w:val="32"/>
        </w:rPr>
        <w:t xml:space="preserve">; </w:t>
      </w:r>
      <w:r w:rsidRPr="00675A9C">
        <w:rPr>
          <w:rFonts w:ascii="Garamond" w:hAnsi="Garamond"/>
          <w:szCs w:val="32"/>
        </w:rPr>
        <w:t>Biology and Politics Summer Institute, University of Illinois</w:t>
      </w:r>
      <w:r w:rsidR="00A07F61">
        <w:rPr>
          <w:rFonts w:ascii="Garamond" w:hAnsi="Garamond"/>
          <w:szCs w:val="32"/>
        </w:rPr>
        <w:t xml:space="preserve">; </w:t>
      </w:r>
      <w:r w:rsidRPr="00675A9C">
        <w:rPr>
          <w:rFonts w:ascii="Garamond" w:hAnsi="Garamond"/>
          <w:szCs w:val="32"/>
        </w:rPr>
        <w:t>Networks in Political Scie</w:t>
      </w:r>
      <w:r>
        <w:rPr>
          <w:rFonts w:ascii="Garamond" w:hAnsi="Garamond"/>
          <w:szCs w:val="32"/>
        </w:rPr>
        <w:t>nce Workshops at Harvard, Duke, Ohio State, and Michigan</w:t>
      </w:r>
      <w:r w:rsidR="00A07F61">
        <w:rPr>
          <w:rFonts w:ascii="Garamond" w:hAnsi="Garamond"/>
          <w:szCs w:val="32"/>
        </w:rPr>
        <w:t xml:space="preserve">; </w:t>
      </w:r>
      <w:r w:rsidRPr="00675A9C">
        <w:rPr>
          <w:rFonts w:ascii="Garamond" w:hAnsi="Garamond"/>
          <w:szCs w:val="32"/>
        </w:rPr>
        <w:t>Workshop on Computational Social Scie</w:t>
      </w:r>
      <w:r>
        <w:rPr>
          <w:rFonts w:ascii="Garamond" w:hAnsi="Garamond"/>
          <w:szCs w:val="32"/>
        </w:rPr>
        <w:t xml:space="preserve">nce; </w:t>
      </w:r>
      <w:r w:rsidRPr="00675A9C">
        <w:rPr>
          <w:rFonts w:ascii="Garamond" w:hAnsi="Garamond"/>
          <w:szCs w:val="32"/>
        </w:rPr>
        <w:t>Complex Systems Summer Program, Santa Fe Institute</w:t>
      </w:r>
      <w:r w:rsidR="00A07F61">
        <w:rPr>
          <w:rFonts w:ascii="Garamond" w:hAnsi="Garamond"/>
          <w:szCs w:val="32"/>
        </w:rPr>
        <w:t xml:space="preserve">; </w:t>
      </w:r>
      <w:r w:rsidRPr="00675A9C">
        <w:rPr>
          <w:rFonts w:ascii="Garamond" w:hAnsi="Garamond"/>
          <w:szCs w:val="32"/>
        </w:rPr>
        <w:t>Inter-University Consortium for Politica</w:t>
      </w:r>
      <w:r>
        <w:rPr>
          <w:rFonts w:ascii="Garamond" w:hAnsi="Garamond"/>
          <w:szCs w:val="32"/>
        </w:rPr>
        <w:t>l and Social Research, University of Michigan</w:t>
      </w:r>
    </w:p>
    <w:p w14:paraId="0EE7FE12" w14:textId="77777777" w:rsidR="002A4BAE" w:rsidRDefault="002A4BAE" w:rsidP="002A4BAE">
      <w:pPr>
        <w:widowControl w:val="0"/>
        <w:autoSpaceDE w:val="0"/>
        <w:autoSpaceDN w:val="0"/>
        <w:adjustRightInd w:val="0"/>
        <w:rPr>
          <w:rFonts w:ascii="Garamond" w:hAnsi="Garamond"/>
          <w:szCs w:val="32"/>
        </w:rPr>
      </w:pPr>
    </w:p>
    <w:p w14:paraId="750AB84D" w14:textId="77777777" w:rsidR="002A4BAE" w:rsidRPr="00675A9C" w:rsidRDefault="002A4BAE" w:rsidP="002A4BAE">
      <w:pPr>
        <w:widowControl w:val="0"/>
        <w:autoSpaceDE w:val="0"/>
        <w:autoSpaceDN w:val="0"/>
        <w:adjustRightInd w:val="0"/>
        <w:rPr>
          <w:rFonts w:ascii="Garamond" w:hAnsi="Garamond"/>
          <w:szCs w:val="32"/>
        </w:rPr>
      </w:pPr>
      <w:r w:rsidRPr="00B80D71">
        <w:rPr>
          <w:rFonts w:ascii="Garamond" w:hAnsi="Garamond"/>
          <w:szCs w:val="32"/>
          <w:u w:val="single"/>
        </w:rPr>
        <w:t>BOOKS</w:t>
      </w:r>
      <w:r w:rsidRPr="00675A9C">
        <w:rPr>
          <w:rFonts w:ascii="Garamond" w:hAnsi="Garamond"/>
          <w:szCs w:val="32"/>
        </w:rPr>
        <w:t>:</w:t>
      </w:r>
    </w:p>
    <w:p w14:paraId="374D51EB" w14:textId="66B10F4B" w:rsidR="002A4BAE" w:rsidRDefault="002A4BAE" w:rsidP="002A4BAE">
      <w:pPr>
        <w:widowControl w:val="0"/>
        <w:autoSpaceDE w:val="0"/>
        <w:autoSpaceDN w:val="0"/>
        <w:adjustRightInd w:val="0"/>
        <w:rPr>
          <w:rFonts w:ascii="Garamond" w:hAnsi="Garamond"/>
          <w:szCs w:val="32"/>
        </w:rPr>
      </w:pPr>
    </w:p>
    <w:p w14:paraId="69A9C4CD" w14:textId="38035125" w:rsidR="0082114D" w:rsidRDefault="0082114D" w:rsidP="002A4BAE">
      <w:pPr>
        <w:widowControl w:val="0"/>
        <w:autoSpaceDE w:val="0"/>
        <w:autoSpaceDN w:val="0"/>
        <w:adjustRightInd w:val="0"/>
        <w:rPr>
          <w:rFonts w:ascii="Garamond" w:hAnsi="Garamond"/>
          <w:szCs w:val="32"/>
        </w:rPr>
      </w:pPr>
      <w:r>
        <w:rPr>
          <w:rFonts w:ascii="Garamond" w:hAnsi="Garamond"/>
          <w:szCs w:val="32"/>
        </w:rPr>
        <w:t xml:space="preserve">Matt Grossmann. 2021. </w:t>
      </w:r>
      <w:hyperlink r:id="rId7" w:history="1">
        <w:r w:rsidRPr="0082114D">
          <w:rPr>
            <w:rStyle w:val="Hyperlink"/>
            <w:rFonts w:ascii="Garamond" w:hAnsi="Garamond"/>
            <w:i/>
            <w:iCs/>
            <w:szCs w:val="32"/>
          </w:rPr>
          <w:t>How Social Science Got Better: Overcoming Bias with More Evidence, Diversity, and Self-Reflection</w:t>
        </w:r>
      </w:hyperlink>
      <w:r>
        <w:rPr>
          <w:rFonts w:ascii="Garamond" w:hAnsi="Garamond"/>
          <w:szCs w:val="32"/>
        </w:rPr>
        <w:t>. New York: Oxford University Press.</w:t>
      </w:r>
    </w:p>
    <w:p w14:paraId="446228A1" w14:textId="77777777" w:rsidR="0082114D" w:rsidRDefault="0082114D" w:rsidP="002A4BAE">
      <w:pPr>
        <w:widowControl w:val="0"/>
        <w:autoSpaceDE w:val="0"/>
        <w:autoSpaceDN w:val="0"/>
        <w:adjustRightInd w:val="0"/>
        <w:rPr>
          <w:rFonts w:ascii="Garamond" w:hAnsi="Garamond"/>
          <w:szCs w:val="32"/>
        </w:rPr>
      </w:pPr>
    </w:p>
    <w:p w14:paraId="1393A6E4" w14:textId="3794FC8F" w:rsidR="002C4D9A" w:rsidRPr="000757A9" w:rsidRDefault="005073D8" w:rsidP="002A4BAE">
      <w:pPr>
        <w:widowControl w:val="0"/>
        <w:autoSpaceDE w:val="0"/>
        <w:autoSpaceDN w:val="0"/>
        <w:adjustRightInd w:val="0"/>
        <w:rPr>
          <w:rFonts w:ascii="Garamond" w:hAnsi="Garamond"/>
          <w:szCs w:val="32"/>
        </w:rPr>
      </w:pPr>
      <w:r>
        <w:rPr>
          <w:rFonts w:ascii="Garamond" w:hAnsi="Garamond"/>
          <w:szCs w:val="32"/>
        </w:rPr>
        <w:t xml:space="preserve">Matt Grossmann. 2019. </w:t>
      </w:r>
      <w:hyperlink r:id="rId8" w:history="1">
        <w:r w:rsidRPr="008144FA">
          <w:rPr>
            <w:rStyle w:val="Hyperlink"/>
            <w:rFonts w:ascii="Garamond" w:hAnsi="Garamond"/>
            <w:i/>
            <w:szCs w:val="32"/>
          </w:rPr>
          <w:t>Red State Blues: How the Conservative Revolution Stalled in the States</w:t>
        </w:r>
      </w:hyperlink>
      <w:r>
        <w:rPr>
          <w:rFonts w:ascii="Garamond" w:hAnsi="Garamond"/>
          <w:szCs w:val="32"/>
        </w:rPr>
        <w:t>. New York: Cambridge University Press.</w:t>
      </w:r>
      <w:r w:rsidR="002C4D9A">
        <w:rPr>
          <w:rFonts w:ascii="Garamond" w:hAnsi="Garamond"/>
          <w:szCs w:val="32"/>
        </w:rPr>
        <w:t xml:space="preserve"> Reviews: </w:t>
      </w:r>
      <w:r w:rsidR="002C4D9A" w:rsidRPr="002C4D9A">
        <w:rPr>
          <w:rFonts w:ascii="Garamond" w:hAnsi="Garamond"/>
          <w:i/>
          <w:iCs/>
          <w:szCs w:val="32"/>
        </w:rPr>
        <w:t>USA Today</w:t>
      </w:r>
      <w:r w:rsidR="002C4D9A">
        <w:rPr>
          <w:rFonts w:ascii="Garamond" w:hAnsi="Garamond"/>
          <w:szCs w:val="32"/>
        </w:rPr>
        <w:t xml:space="preserve">, </w:t>
      </w:r>
      <w:r w:rsidR="000757A9" w:rsidRPr="000757A9">
        <w:rPr>
          <w:rFonts w:ascii="Garamond" w:hAnsi="Garamond"/>
          <w:i/>
          <w:szCs w:val="32"/>
        </w:rPr>
        <w:t>City Pulse</w:t>
      </w:r>
      <w:r w:rsidR="000757A9">
        <w:rPr>
          <w:rFonts w:ascii="Garamond" w:hAnsi="Garamond"/>
          <w:szCs w:val="32"/>
        </w:rPr>
        <w:t xml:space="preserve">, </w:t>
      </w:r>
      <w:r w:rsidR="002C4D9A" w:rsidRPr="002C4D9A">
        <w:rPr>
          <w:rFonts w:ascii="Garamond" w:hAnsi="Garamond"/>
          <w:i/>
          <w:iCs/>
          <w:szCs w:val="32"/>
        </w:rPr>
        <w:t>Chicago Tribune</w:t>
      </w:r>
      <w:r w:rsidR="002C4D9A">
        <w:rPr>
          <w:rFonts w:ascii="Garamond" w:hAnsi="Garamond"/>
          <w:szCs w:val="32"/>
        </w:rPr>
        <w:t xml:space="preserve">, </w:t>
      </w:r>
      <w:r w:rsidR="002C4D9A" w:rsidRPr="002C4D9A">
        <w:rPr>
          <w:rFonts w:ascii="Garamond" w:hAnsi="Garamond"/>
          <w:i/>
          <w:iCs/>
          <w:szCs w:val="32"/>
        </w:rPr>
        <w:t>San Francisco Review of Books</w:t>
      </w:r>
      <w:r w:rsidR="002C4D9A">
        <w:rPr>
          <w:rFonts w:ascii="Garamond" w:hAnsi="Garamond"/>
          <w:i/>
          <w:iCs/>
          <w:szCs w:val="32"/>
        </w:rPr>
        <w:t>.</w:t>
      </w:r>
      <w:r w:rsidR="000757A9">
        <w:rPr>
          <w:rFonts w:ascii="Garamond" w:hAnsi="Garamond"/>
          <w:iCs/>
          <w:szCs w:val="32"/>
        </w:rPr>
        <w:t xml:space="preserve"> Featured in </w:t>
      </w:r>
      <w:r w:rsidR="000757A9" w:rsidRPr="000757A9">
        <w:rPr>
          <w:rFonts w:ascii="Garamond" w:hAnsi="Garamond"/>
          <w:i/>
          <w:iCs/>
          <w:szCs w:val="32"/>
        </w:rPr>
        <w:t>New York Times</w:t>
      </w:r>
      <w:r w:rsidR="000757A9">
        <w:rPr>
          <w:rFonts w:ascii="Garamond" w:hAnsi="Garamond"/>
          <w:iCs/>
          <w:szCs w:val="32"/>
        </w:rPr>
        <w:t xml:space="preserve"> and </w:t>
      </w:r>
      <w:r w:rsidR="000757A9" w:rsidRPr="000757A9">
        <w:rPr>
          <w:rFonts w:ascii="Garamond" w:hAnsi="Garamond"/>
          <w:i/>
          <w:iCs/>
          <w:szCs w:val="32"/>
        </w:rPr>
        <w:t>FiveThirtyEight</w:t>
      </w:r>
      <w:r w:rsidR="000757A9">
        <w:rPr>
          <w:rFonts w:ascii="Garamond" w:hAnsi="Garamond"/>
          <w:iCs/>
          <w:szCs w:val="32"/>
        </w:rPr>
        <w:t xml:space="preserve"> op-eds and 13 radio shows and podcasts. </w:t>
      </w:r>
    </w:p>
    <w:p w14:paraId="38301587" w14:textId="77777777" w:rsidR="005073D8" w:rsidRDefault="005073D8" w:rsidP="002A4BAE">
      <w:pPr>
        <w:widowControl w:val="0"/>
        <w:autoSpaceDE w:val="0"/>
        <w:autoSpaceDN w:val="0"/>
        <w:adjustRightInd w:val="0"/>
        <w:rPr>
          <w:rFonts w:ascii="Garamond" w:hAnsi="Garamond"/>
          <w:szCs w:val="32"/>
        </w:rPr>
      </w:pPr>
    </w:p>
    <w:p w14:paraId="2C4C663C"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and David Hopkins. 2016. </w:t>
      </w:r>
      <w:hyperlink r:id="rId9" w:history="1">
        <w:r w:rsidRPr="00574311">
          <w:rPr>
            <w:rStyle w:val="Hyperlink"/>
            <w:rFonts w:ascii="Garamond" w:hAnsi="Garamond"/>
            <w:i/>
            <w:szCs w:val="32"/>
          </w:rPr>
          <w:t>Asymmetric Politics: Ideological Republicans and Group Interest Democrats</w:t>
        </w:r>
      </w:hyperlink>
      <w:r>
        <w:rPr>
          <w:rFonts w:ascii="Garamond" w:hAnsi="Garamond"/>
          <w:szCs w:val="32"/>
        </w:rPr>
        <w:t>. New York: Oxford University Press.</w:t>
      </w:r>
    </w:p>
    <w:p w14:paraId="09FAD8AD" w14:textId="2D85DA50" w:rsidR="002A4BAE" w:rsidRDefault="00A07F61" w:rsidP="002A4BAE">
      <w:pPr>
        <w:widowControl w:val="0"/>
        <w:autoSpaceDE w:val="0"/>
        <w:autoSpaceDN w:val="0"/>
        <w:adjustRightInd w:val="0"/>
        <w:ind w:left="720"/>
        <w:rPr>
          <w:rFonts w:ascii="Garamond" w:hAnsi="Garamond"/>
          <w:szCs w:val="32"/>
        </w:rPr>
      </w:pPr>
      <w:r w:rsidRPr="005073D8">
        <w:rPr>
          <w:rFonts w:ascii="Garamond" w:hAnsi="Garamond"/>
          <w:szCs w:val="32"/>
        </w:rPr>
        <w:t>Winner, Leon Epstein Outstanding Book Award, American Political Science Association</w:t>
      </w:r>
      <w:r>
        <w:rPr>
          <w:rFonts w:ascii="Garamond" w:hAnsi="Garamond"/>
          <w:szCs w:val="32"/>
        </w:rPr>
        <w:t xml:space="preserve">. Best New Books in Political Science, </w:t>
      </w:r>
      <w:r w:rsidRPr="006C42F7">
        <w:rPr>
          <w:rFonts w:ascii="Garamond" w:hAnsi="Garamond"/>
          <w:i/>
          <w:szCs w:val="32"/>
        </w:rPr>
        <w:t>New Books Network</w:t>
      </w:r>
      <w:r>
        <w:rPr>
          <w:rFonts w:ascii="Garamond" w:hAnsi="Garamond"/>
          <w:szCs w:val="32"/>
        </w:rPr>
        <w:t>. F</w:t>
      </w:r>
      <w:r w:rsidR="002A4BAE">
        <w:rPr>
          <w:rFonts w:ascii="Garamond" w:hAnsi="Garamond"/>
          <w:szCs w:val="32"/>
        </w:rPr>
        <w:t xml:space="preserve">eatured </w:t>
      </w:r>
      <w:r>
        <w:rPr>
          <w:rFonts w:ascii="Garamond" w:hAnsi="Garamond"/>
          <w:szCs w:val="32"/>
        </w:rPr>
        <w:t>in</w:t>
      </w:r>
      <w:r w:rsidR="002A4BAE">
        <w:rPr>
          <w:rFonts w:ascii="Garamond" w:hAnsi="Garamond"/>
          <w:szCs w:val="32"/>
        </w:rPr>
        <w:t xml:space="preserve"> </w:t>
      </w:r>
      <w:r w:rsidR="002A4BAE" w:rsidRPr="001B25C0">
        <w:rPr>
          <w:rFonts w:ascii="Garamond" w:hAnsi="Garamond"/>
          <w:i/>
          <w:szCs w:val="32"/>
        </w:rPr>
        <w:t>Vox</w:t>
      </w:r>
      <w:r w:rsidR="002A4BAE" w:rsidRPr="006C2043">
        <w:rPr>
          <w:rFonts w:ascii="Garamond" w:hAnsi="Garamond"/>
          <w:szCs w:val="32"/>
        </w:rPr>
        <w:t xml:space="preserve">, </w:t>
      </w:r>
      <w:r w:rsidR="002A4BAE" w:rsidRPr="000A1C17">
        <w:rPr>
          <w:rFonts w:ascii="Garamond" w:hAnsi="Garamond"/>
          <w:i/>
          <w:szCs w:val="32"/>
        </w:rPr>
        <w:t>Chicago Tribune</w:t>
      </w:r>
      <w:r w:rsidR="002A4BAE">
        <w:rPr>
          <w:rFonts w:ascii="Garamond" w:hAnsi="Garamond"/>
          <w:szCs w:val="32"/>
        </w:rPr>
        <w:t xml:space="preserve">, </w:t>
      </w:r>
      <w:r w:rsidR="002A4BAE" w:rsidRPr="008C5BDF">
        <w:rPr>
          <w:rFonts w:ascii="Garamond" w:hAnsi="Garamond"/>
          <w:i/>
          <w:szCs w:val="32"/>
        </w:rPr>
        <w:t>New York Times</w:t>
      </w:r>
      <w:r w:rsidR="002A4BAE">
        <w:rPr>
          <w:rFonts w:ascii="Garamond" w:hAnsi="Garamond"/>
          <w:szCs w:val="32"/>
        </w:rPr>
        <w:t xml:space="preserve">, </w:t>
      </w:r>
      <w:r w:rsidR="002A4BAE" w:rsidRPr="001B25C0">
        <w:rPr>
          <w:rFonts w:ascii="Garamond" w:hAnsi="Garamond"/>
          <w:i/>
          <w:szCs w:val="32"/>
        </w:rPr>
        <w:t>FiveThirtyEight</w:t>
      </w:r>
      <w:r w:rsidR="002A4BAE" w:rsidRPr="006C2043">
        <w:rPr>
          <w:rFonts w:ascii="Garamond" w:hAnsi="Garamond"/>
          <w:szCs w:val="32"/>
        </w:rPr>
        <w:t xml:space="preserve">, </w:t>
      </w:r>
      <w:r w:rsidR="002A4BAE" w:rsidRPr="001B25C0">
        <w:rPr>
          <w:rFonts w:ascii="Garamond" w:hAnsi="Garamond"/>
          <w:i/>
          <w:szCs w:val="32"/>
        </w:rPr>
        <w:t>Slate</w:t>
      </w:r>
      <w:r w:rsidR="002A4BAE">
        <w:rPr>
          <w:rFonts w:ascii="Garamond" w:hAnsi="Garamond"/>
          <w:szCs w:val="32"/>
        </w:rPr>
        <w:t xml:space="preserve">, </w:t>
      </w:r>
      <w:r w:rsidR="002A4BAE" w:rsidRPr="006C2043">
        <w:rPr>
          <w:rFonts w:ascii="Garamond" w:hAnsi="Garamond"/>
          <w:i/>
          <w:szCs w:val="32"/>
        </w:rPr>
        <w:t>New York</w:t>
      </w:r>
      <w:r w:rsidR="002A4BAE" w:rsidRPr="006C2043">
        <w:rPr>
          <w:rFonts w:ascii="Garamond" w:hAnsi="Garamond"/>
          <w:szCs w:val="32"/>
        </w:rPr>
        <w:t xml:space="preserve">, </w:t>
      </w:r>
      <w:r w:rsidR="005D4A4E" w:rsidRPr="001B25C0">
        <w:rPr>
          <w:rFonts w:ascii="Garamond" w:hAnsi="Garamond"/>
          <w:i/>
          <w:szCs w:val="32"/>
        </w:rPr>
        <w:t>Salon</w:t>
      </w:r>
      <w:r w:rsidR="005D4A4E">
        <w:rPr>
          <w:rFonts w:ascii="Garamond" w:hAnsi="Garamond"/>
          <w:szCs w:val="32"/>
        </w:rPr>
        <w:t xml:space="preserve">, </w:t>
      </w:r>
      <w:r w:rsidR="002A4BAE" w:rsidRPr="009C298F">
        <w:rPr>
          <w:rFonts w:ascii="Garamond" w:hAnsi="Garamond"/>
          <w:i/>
          <w:szCs w:val="32"/>
        </w:rPr>
        <w:t>Commentary</w:t>
      </w:r>
      <w:r w:rsidR="002A4BAE">
        <w:rPr>
          <w:rFonts w:ascii="Garamond" w:hAnsi="Garamond"/>
          <w:szCs w:val="32"/>
        </w:rPr>
        <w:t xml:space="preserve">, </w:t>
      </w:r>
      <w:r w:rsidR="002A4BAE" w:rsidRPr="001B25C0">
        <w:rPr>
          <w:rFonts w:ascii="Garamond" w:hAnsi="Garamond"/>
          <w:i/>
          <w:szCs w:val="32"/>
        </w:rPr>
        <w:t>Bloomberg</w:t>
      </w:r>
      <w:r w:rsidR="002A4BAE">
        <w:rPr>
          <w:rFonts w:ascii="Garamond" w:hAnsi="Garamond"/>
          <w:szCs w:val="32"/>
        </w:rPr>
        <w:t xml:space="preserve">, </w:t>
      </w:r>
      <w:proofErr w:type="spellStart"/>
      <w:r w:rsidR="002A4BAE" w:rsidRPr="001B25C0">
        <w:rPr>
          <w:rFonts w:ascii="Garamond" w:hAnsi="Garamond"/>
          <w:i/>
          <w:szCs w:val="32"/>
        </w:rPr>
        <w:t>TownHall</w:t>
      </w:r>
      <w:proofErr w:type="spellEnd"/>
      <w:r w:rsidR="002A4BAE">
        <w:rPr>
          <w:rFonts w:ascii="Garamond" w:hAnsi="Garamond"/>
          <w:szCs w:val="32"/>
        </w:rPr>
        <w:t xml:space="preserve">, </w:t>
      </w:r>
      <w:r w:rsidR="002A4BAE" w:rsidRPr="00026002">
        <w:rPr>
          <w:rFonts w:ascii="Garamond" w:hAnsi="Garamond"/>
          <w:i/>
          <w:szCs w:val="32"/>
        </w:rPr>
        <w:t>The New Yorker</w:t>
      </w:r>
      <w:r w:rsidR="002A4BAE">
        <w:rPr>
          <w:rFonts w:ascii="Garamond" w:hAnsi="Garamond"/>
          <w:szCs w:val="32"/>
        </w:rPr>
        <w:t xml:space="preserve">, </w:t>
      </w:r>
      <w:r w:rsidR="002A4BAE" w:rsidRPr="006C2043">
        <w:rPr>
          <w:rFonts w:ascii="Garamond" w:hAnsi="Garamond"/>
          <w:szCs w:val="32"/>
        </w:rPr>
        <w:t xml:space="preserve">and </w:t>
      </w:r>
      <w:r w:rsidR="005073D8" w:rsidRPr="005073D8">
        <w:rPr>
          <w:rFonts w:ascii="Garamond" w:hAnsi="Garamond"/>
          <w:i/>
          <w:szCs w:val="32"/>
        </w:rPr>
        <w:t>The</w:t>
      </w:r>
      <w:r w:rsidR="005073D8">
        <w:rPr>
          <w:rFonts w:ascii="Garamond" w:hAnsi="Garamond"/>
          <w:szCs w:val="32"/>
        </w:rPr>
        <w:t xml:space="preserve"> </w:t>
      </w:r>
      <w:r w:rsidR="002A4BAE" w:rsidRPr="006C2043">
        <w:rPr>
          <w:rFonts w:ascii="Garamond" w:hAnsi="Garamond"/>
          <w:i/>
          <w:szCs w:val="32"/>
        </w:rPr>
        <w:t>Washington Post</w:t>
      </w:r>
      <w:r w:rsidR="002A4BAE">
        <w:rPr>
          <w:rFonts w:ascii="Garamond" w:hAnsi="Garamond"/>
          <w:szCs w:val="32"/>
        </w:rPr>
        <w:t xml:space="preserve">. Reviews: </w:t>
      </w:r>
      <w:r w:rsidR="002A4BAE" w:rsidRPr="006C42F7">
        <w:rPr>
          <w:rFonts w:ascii="Garamond" w:hAnsi="Garamond"/>
          <w:i/>
          <w:szCs w:val="32"/>
        </w:rPr>
        <w:t>Salon</w:t>
      </w:r>
      <w:r w:rsidR="002A4BAE">
        <w:rPr>
          <w:rFonts w:ascii="Garamond" w:hAnsi="Garamond"/>
          <w:szCs w:val="32"/>
        </w:rPr>
        <w:t xml:space="preserve">, </w:t>
      </w:r>
      <w:r w:rsidR="002A4BAE" w:rsidRPr="006C42F7">
        <w:rPr>
          <w:rFonts w:ascii="Garamond" w:hAnsi="Garamond"/>
          <w:i/>
          <w:szCs w:val="32"/>
        </w:rPr>
        <w:t>Choice</w:t>
      </w:r>
      <w:r w:rsidR="005D4A4E">
        <w:rPr>
          <w:rFonts w:ascii="Garamond" w:hAnsi="Garamond"/>
          <w:i/>
          <w:szCs w:val="32"/>
        </w:rPr>
        <w:t xml:space="preserve">, Perspectives on Politics, </w:t>
      </w:r>
      <w:r w:rsidR="00025BCE">
        <w:rPr>
          <w:rFonts w:ascii="Garamond" w:hAnsi="Garamond"/>
          <w:i/>
          <w:szCs w:val="32"/>
        </w:rPr>
        <w:t xml:space="preserve">Interest Groups &amp; Advocacy, </w:t>
      </w:r>
      <w:r w:rsidR="005D4A4E">
        <w:rPr>
          <w:rFonts w:ascii="Garamond" w:hAnsi="Garamond"/>
          <w:i/>
          <w:szCs w:val="32"/>
        </w:rPr>
        <w:t>Quadrant</w:t>
      </w:r>
      <w:r w:rsidR="002A4BAE">
        <w:rPr>
          <w:rFonts w:ascii="Garamond" w:hAnsi="Garamond"/>
          <w:szCs w:val="32"/>
        </w:rPr>
        <w:t xml:space="preserve">. </w:t>
      </w:r>
    </w:p>
    <w:p w14:paraId="77572642" w14:textId="77777777" w:rsidR="002A4BAE" w:rsidRDefault="002A4BAE" w:rsidP="002A4BAE">
      <w:pPr>
        <w:widowControl w:val="0"/>
        <w:autoSpaceDE w:val="0"/>
        <w:autoSpaceDN w:val="0"/>
        <w:adjustRightInd w:val="0"/>
        <w:rPr>
          <w:rFonts w:ascii="Garamond" w:hAnsi="Garamond"/>
          <w:szCs w:val="32"/>
        </w:rPr>
      </w:pPr>
    </w:p>
    <w:p w14:paraId="6563A1C5"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2014. </w:t>
      </w:r>
      <w:hyperlink r:id="rId10" w:history="1">
        <w:r w:rsidRPr="00AC155C">
          <w:rPr>
            <w:rStyle w:val="Hyperlink"/>
            <w:rFonts w:ascii="Garamond" w:hAnsi="Garamond"/>
            <w:i/>
            <w:szCs w:val="32"/>
          </w:rPr>
          <w:t>Artists of the Possible: Governing Networks and American Policy Change Since 1945</w:t>
        </w:r>
      </w:hyperlink>
      <w:r>
        <w:rPr>
          <w:rFonts w:ascii="Garamond" w:hAnsi="Garamond"/>
          <w:szCs w:val="32"/>
        </w:rPr>
        <w:t xml:space="preserve">. (Oxford Studies in Postwar American Political Development). New York: Oxford University Press. </w:t>
      </w:r>
    </w:p>
    <w:p w14:paraId="3A41DCB5" w14:textId="77777777" w:rsidR="002A4BAE" w:rsidRPr="0061394D" w:rsidRDefault="002A4BAE" w:rsidP="002A4BAE">
      <w:pPr>
        <w:widowControl w:val="0"/>
        <w:autoSpaceDE w:val="0"/>
        <w:autoSpaceDN w:val="0"/>
        <w:adjustRightInd w:val="0"/>
        <w:ind w:left="720"/>
        <w:rPr>
          <w:rFonts w:ascii="Garamond" w:hAnsi="Garamond"/>
          <w:szCs w:val="32"/>
        </w:rPr>
      </w:pPr>
      <w:r>
        <w:rPr>
          <w:rFonts w:ascii="Garamond" w:hAnsi="Garamond"/>
          <w:szCs w:val="32"/>
        </w:rPr>
        <w:t xml:space="preserve">Outstanding Academic Title, </w:t>
      </w:r>
      <w:r w:rsidRPr="00067DC7">
        <w:rPr>
          <w:rFonts w:ascii="Garamond" w:hAnsi="Garamond"/>
          <w:i/>
          <w:szCs w:val="32"/>
        </w:rPr>
        <w:t>Choice</w:t>
      </w:r>
      <w:r>
        <w:rPr>
          <w:rFonts w:ascii="Garamond" w:hAnsi="Garamond"/>
          <w:szCs w:val="32"/>
        </w:rPr>
        <w:t xml:space="preserve">. Reviews: </w:t>
      </w:r>
      <w:r w:rsidRPr="00C416A2">
        <w:rPr>
          <w:rFonts w:ascii="Garamond" w:hAnsi="Garamond"/>
          <w:i/>
          <w:szCs w:val="32"/>
        </w:rPr>
        <w:t>The Forum</w:t>
      </w:r>
      <w:r>
        <w:rPr>
          <w:rFonts w:ascii="Garamond" w:hAnsi="Garamond"/>
          <w:szCs w:val="32"/>
        </w:rPr>
        <w:t xml:space="preserve"> (2x), </w:t>
      </w:r>
      <w:r w:rsidRPr="00D10A82">
        <w:rPr>
          <w:rFonts w:ascii="Garamond" w:hAnsi="Garamond"/>
          <w:i/>
          <w:szCs w:val="32"/>
        </w:rPr>
        <w:t>Public Administration</w:t>
      </w:r>
      <w:r>
        <w:rPr>
          <w:rFonts w:ascii="Garamond" w:hAnsi="Garamond"/>
          <w:szCs w:val="32"/>
        </w:rPr>
        <w:t xml:space="preserve">, </w:t>
      </w:r>
      <w:r w:rsidRPr="001B25C0">
        <w:rPr>
          <w:rFonts w:ascii="Garamond" w:hAnsi="Garamond"/>
          <w:i/>
          <w:szCs w:val="32"/>
        </w:rPr>
        <w:t>Perspectives on Politics</w:t>
      </w:r>
      <w:r>
        <w:rPr>
          <w:rFonts w:ascii="Garamond" w:hAnsi="Garamond"/>
          <w:szCs w:val="32"/>
        </w:rPr>
        <w:t xml:space="preserve">, </w:t>
      </w:r>
      <w:r w:rsidRPr="00067DC7">
        <w:rPr>
          <w:rFonts w:ascii="Garamond" w:hAnsi="Garamond"/>
          <w:i/>
          <w:szCs w:val="32"/>
        </w:rPr>
        <w:t>Political Science Quarterly</w:t>
      </w:r>
      <w:r>
        <w:rPr>
          <w:rFonts w:ascii="Garamond" w:hAnsi="Garamond"/>
          <w:szCs w:val="32"/>
        </w:rPr>
        <w:t xml:space="preserve">, and </w:t>
      </w:r>
      <w:r w:rsidRPr="00D10A82">
        <w:rPr>
          <w:rFonts w:ascii="Garamond" w:hAnsi="Garamond"/>
          <w:i/>
          <w:szCs w:val="32"/>
        </w:rPr>
        <w:t>Choice</w:t>
      </w:r>
      <w:r>
        <w:rPr>
          <w:rFonts w:ascii="Garamond" w:hAnsi="Garamond"/>
          <w:szCs w:val="32"/>
        </w:rPr>
        <w:t xml:space="preserve">. Featured in </w:t>
      </w:r>
      <w:r w:rsidRPr="0061394D">
        <w:rPr>
          <w:rFonts w:ascii="Garamond" w:hAnsi="Garamond"/>
          <w:i/>
          <w:szCs w:val="32"/>
        </w:rPr>
        <w:t>Washington Post</w:t>
      </w:r>
      <w:r>
        <w:rPr>
          <w:rFonts w:ascii="Garamond" w:hAnsi="Garamond"/>
          <w:szCs w:val="32"/>
        </w:rPr>
        <w:t xml:space="preserve"> op-ed, </w:t>
      </w:r>
      <w:r w:rsidRPr="00067DC7">
        <w:rPr>
          <w:rFonts w:ascii="Garamond" w:hAnsi="Garamond"/>
          <w:i/>
          <w:szCs w:val="32"/>
        </w:rPr>
        <w:t>USA Today</w:t>
      </w:r>
      <w:r>
        <w:rPr>
          <w:rFonts w:ascii="Garamond" w:hAnsi="Garamond"/>
          <w:szCs w:val="32"/>
        </w:rPr>
        <w:t xml:space="preserve">. </w:t>
      </w:r>
    </w:p>
    <w:p w14:paraId="6DAFA2EF" w14:textId="77777777" w:rsidR="000757A9" w:rsidRDefault="000757A9" w:rsidP="002A4BAE">
      <w:pPr>
        <w:widowControl w:val="0"/>
        <w:autoSpaceDE w:val="0"/>
        <w:autoSpaceDN w:val="0"/>
        <w:adjustRightInd w:val="0"/>
        <w:rPr>
          <w:rFonts w:ascii="Garamond" w:hAnsi="Garamond"/>
          <w:szCs w:val="32"/>
        </w:rPr>
      </w:pPr>
    </w:p>
    <w:p w14:paraId="0BBCD2F0" w14:textId="3F6A579B"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ed. 2013. </w:t>
      </w:r>
      <w:hyperlink r:id="rId11" w:history="1">
        <w:r w:rsidRPr="00AC155C">
          <w:rPr>
            <w:rStyle w:val="Hyperlink"/>
            <w:rFonts w:ascii="Garamond" w:hAnsi="Garamond"/>
            <w:i/>
            <w:szCs w:val="32"/>
          </w:rPr>
          <w:t>New Directions in Interest Group Politics</w:t>
        </w:r>
      </w:hyperlink>
      <w:r>
        <w:rPr>
          <w:rFonts w:ascii="Garamond" w:hAnsi="Garamond"/>
          <w:szCs w:val="32"/>
        </w:rPr>
        <w:t xml:space="preserve">. (New Directions in American Politics series). New York: Routledge. </w:t>
      </w:r>
    </w:p>
    <w:p w14:paraId="65F50A17" w14:textId="77777777" w:rsidR="002A4BAE" w:rsidRDefault="002A4BAE" w:rsidP="002A4BAE">
      <w:pPr>
        <w:widowControl w:val="0"/>
        <w:autoSpaceDE w:val="0"/>
        <w:autoSpaceDN w:val="0"/>
        <w:adjustRightInd w:val="0"/>
        <w:rPr>
          <w:rFonts w:ascii="Garamond" w:hAnsi="Garamond"/>
          <w:szCs w:val="32"/>
        </w:rPr>
      </w:pPr>
    </w:p>
    <w:p w14:paraId="04910A72"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2012. </w:t>
      </w:r>
      <w:hyperlink r:id="rId12" w:history="1">
        <w:r w:rsidRPr="00AC155C">
          <w:rPr>
            <w:rStyle w:val="Hyperlink"/>
            <w:rFonts w:ascii="Garamond" w:hAnsi="Garamond"/>
            <w:i/>
            <w:szCs w:val="32"/>
          </w:rPr>
          <w:t>The Not-So-Special Interests: Interest Groups, Public Representation, and American Governance</w:t>
        </w:r>
      </w:hyperlink>
      <w:r>
        <w:rPr>
          <w:rFonts w:ascii="Garamond" w:hAnsi="Garamond"/>
          <w:szCs w:val="32"/>
        </w:rPr>
        <w:t>. Stanford: Stanford University Press.</w:t>
      </w:r>
    </w:p>
    <w:p w14:paraId="4B4A7514" w14:textId="2A5AE84D" w:rsidR="002A4BAE" w:rsidRDefault="002A4BAE" w:rsidP="002A4BAE">
      <w:pPr>
        <w:widowControl w:val="0"/>
        <w:autoSpaceDE w:val="0"/>
        <w:autoSpaceDN w:val="0"/>
        <w:adjustRightInd w:val="0"/>
        <w:ind w:left="720"/>
        <w:rPr>
          <w:rFonts w:ascii="Garamond" w:hAnsi="Garamond"/>
          <w:szCs w:val="32"/>
        </w:rPr>
      </w:pPr>
      <w:r>
        <w:rPr>
          <w:rFonts w:ascii="Garamond" w:hAnsi="Garamond"/>
          <w:szCs w:val="32"/>
        </w:rPr>
        <w:t xml:space="preserve">Reviews: </w:t>
      </w:r>
      <w:r w:rsidRPr="00B62B3E">
        <w:rPr>
          <w:rFonts w:ascii="Garamond" w:hAnsi="Garamond"/>
          <w:i/>
          <w:szCs w:val="32"/>
        </w:rPr>
        <w:t>Perspectives on Politics</w:t>
      </w:r>
      <w:r>
        <w:rPr>
          <w:rFonts w:ascii="Garamond" w:hAnsi="Garamond"/>
          <w:szCs w:val="32"/>
        </w:rPr>
        <w:t xml:space="preserve">, </w:t>
      </w:r>
      <w:r>
        <w:rPr>
          <w:rFonts w:ascii="Garamond" w:hAnsi="Garamond"/>
          <w:i/>
          <w:szCs w:val="32"/>
        </w:rPr>
        <w:t xml:space="preserve">Journal of </w:t>
      </w:r>
      <w:r w:rsidRPr="0048216A">
        <w:rPr>
          <w:rFonts w:ascii="Garamond" w:hAnsi="Garamond"/>
          <w:i/>
          <w:szCs w:val="32"/>
        </w:rPr>
        <w:t>Politics</w:t>
      </w:r>
      <w:r>
        <w:rPr>
          <w:rFonts w:ascii="Garamond" w:hAnsi="Garamond"/>
          <w:szCs w:val="32"/>
        </w:rPr>
        <w:t xml:space="preserve"> (2x), </w:t>
      </w:r>
      <w:r w:rsidRPr="0048216A">
        <w:rPr>
          <w:rFonts w:ascii="Garamond" w:hAnsi="Garamond"/>
          <w:i/>
          <w:szCs w:val="32"/>
        </w:rPr>
        <w:t>Choice</w:t>
      </w:r>
      <w:r>
        <w:rPr>
          <w:rFonts w:ascii="Garamond" w:hAnsi="Garamond"/>
          <w:szCs w:val="32"/>
        </w:rPr>
        <w:t xml:space="preserve">, </w:t>
      </w:r>
      <w:r w:rsidRPr="00F41030">
        <w:rPr>
          <w:rFonts w:ascii="Garamond" w:hAnsi="Garamond"/>
          <w:i/>
          <w:szCs w:val="32"/>
        </w:rPr>
        <w:t>Publishers Weekly</w:t>
      </w:r>
      <w:r w:rsidRPr="00F41030">
        <w:rPr>
          <w:rFonts w:ascii="Garamond" w:hAnsi="Garamond"/>
          <w:szCs w:val="32"/>
        </w:rPr>
        <w:t>,</w:t>
      </w:r>
      <w:r>
        <w:rPr>
          <w:rFonts w:ascii="Garamond" w:hAnsi="Garamond"/>
          <w:i/>
          <w:szCs w:val="32"/>
        </w:rPr>
        <w:t xml:space="preserve"> Contemporary </w:t>
      </w:r>
      <w:r w:rsidRPr="00F41030">
        <w:rPr>
          <w:rFonts w:ascii="Garamond" w:hAnsi="Garamond"/>
          <w:i/>
          <w:szCs w:val="32"/>
        </w:rPr>
        <w:t>Sociology</w:t>
      </w:r>
      <w:r w:rsidRPr="00F41030">
        <w:rPr>
          <w:rFonts w:ascii="Garamond" w:hAnsi="Garamond"/>
          <w:szCs w:val="32"/>
        </w:rPr>
        <w:t>,</w:t>
      </w:r>
      <w:r w:rsidRPr="00F41030">
        <w:rPr>
          <w:rFonts w:ascii="Garamond" w:hAnsi="Garamond"/>
          <w:i/>
          <w:szCs w:val="32"/>
        </w:rPr>
        <w:t xml:space="preserve"> Interest Groups &amp; Advocacy</w:t>
      </w:r>
      <w:r w:rsidRPr="00F41030">
        <w:rPr>
          <w:rFonts w:ascii="Garamond" w:hAnsi="Garamond"/>
          <w:szCs w:val="32"/>
        </w:rPr>
        <w:t xml:space="preserve">, </w:t>
      </w:r>
      <w:r w:rsidRPr="00F41030">
        <w:rPr>
          <w:rFonts w:ascii="Garamond" w:hAnsi="Garamond"/>
          <w:i/>
          <w:szCs w:val="32"/>
        </w:rPr>
        <w:t>American Review of Politics</w:t>
      </w:r>
      <w:r>
        <w:rPr>
          <w:rFonts w:ascii="Garamond" w:hAnsi="Garamond"/>
          <w:szCs w:val="32"/>
        </w:rPr>
        <w:t xml:space="preserve">, </w:t>
      </w:r>
      <w:r w:rsidRPr="001D4224">
        <w:rPr>
          <w:rFonts w:ascii="Garamond" w:hAnsi="Garamond"/>
          <w:i/>
          <w:szCs w:val="32"/>
        </w:rPr>
        <w:t>Political Science Quarterly</w:t>
      </w:r>
      <w:r>
        <w:rPr>
          <w:rFonts w:ascii="Garamond" w:hAnsi="Garamond"/>
          <w:szCs w:val="32"/>
        </w:rPr>
        <w:t xml:space="preserve">, </w:t>
      </w:r>
      <w:r w:rsidRPr="001D4224">
        <w:rPr>
          <w:rFonts w:ascii="Garamond" w:hAnsi="Garamond"/>
          <w:i/>
          <w:szCs w:val="32"/>
        </w:rPr>
        <w:t>Journal of American Studies</w:t>
      </w:r>
      <w:r>
        <w:rPr>
          <w:rFonts w:ascii="Garamond" w:hAnsi="Garamond"/>
          <w:szCs w:val="32"/>
        </w:rPr>
        <w:t>, and</w:t>
      </w:r>
      <w:r w:rsidRPr="00F41030">
        <w:rPr>
          <w:rFonts w:ascii="Garamond" w:hAnsi="Garamond"/>
          <w:i/>
          <w:szCs w:val="32"/>
        </w:rPr>
        <w:t xml:space="preserve"> American Journal of Sociology</w:t>
      </w:r>
      <w:r>
        <w:rPr>
          <w:rFonts w:ascii="Garamond" w:hAnsi="Garamond"/>
          <w:szCs w:val="32"/>
        </w:rPr>
        <w:t xml:space="preserve">. Featured </w:t>
      </w:r>
      <w:r w:rsidR="00A07F61">
        <w:rPr>
          <w:rFonts w:ascii="Garamond" w:hAnsi="Garamond"/>
          <w:szCs w:val="32"/>
        </w:rPr>
        <w:t xml:space="preserve">in </w:t>
      </w:r>
      <w:r>
        <w:rPr>
          <w:rFonts w:ascii="Garamond" w:hAnsi="Garamond"/>
          <w:szCs w:val="32"/>
        </w:rPr>
        <w:t>“author meets critics” panel.</w:t>
      </w:r>
    </w:p>
    <w:p w14:paraId="027A6CEA" w14:textId="77777777" w:rsidR="002A4BAE" w:rsidRDefault="002A4BAE" w:rsidP="002A4BAE">
      <w:pPr>
        <w:widowControl w:val="0"/>
        <w:autoSpaceDE w:val="0"/>
        <w:autoSpaceDN w:val="0"/>
        <w:adjustRightInd w:val="0"/>
        <w:rPr>
          <w:rFonts w:ascii="Garamond" w:hAnsi="Garamond"/>
          <w:szCs w:val="32"/>
        </w:rPr>
      </w:pPr>
    </w:p>
    <w:p w14:paraId="2DB10F05" w14:textId="06E31149"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 xml:space="preserve">John Sides, Daron Shaw, </w:t>
      </w:r>
      <w:r>
        <w:rPr>
          <w:rFonts w:ascii="Garamond" w:hAnsi="Garamond"/>
          <w:szCs w:val="32"/>
        </w:rPr>
        <w:t xml:space="preserve">Matt Grossmann, and </w:t>
      </w:r>
      <w:r w:rsidRPr="00675A9C">
        <w:rPr>
          <w:rFonts w:ascii="Garamond" w:hAnsi="Garamond"/>
          <w:szCs w:val="32"/>
        </w:rPr>
        <w:t>Keena Lipsitz</w:t>
      </w:r>
      <w:r>
        <w:rPr>
          <w:rFonts w:ascii="Garamond" w:hAnsi="Garamond"/>
          <w:szCs w:val="32"/>
        </w:rPr>
        <w:t xml:space="preserve">. </w:t>
      </w:r>
      <w:r w:rsidR="00A07F61">
        <w:rPr>
          <w:rFonts w:ascii="Garamond" w:hAnsi="Garamond"/>
          <w:szCs w:val="32"/>
        </w:rPr>
        <w:t xml:space="preserve">New editions in </w:t>
      </w:r>
      <w:r>
        <w:rPr>
          <w:rFonts w:ascii="Garamond" w:hAnsi="Garamond"/>
          <w:szCs w:val="32"/>
        </w:rPr>
        <w:t>2011, 2013</w:t>
      </w:r>
      <w:r w:rsidR="005D4A4E">
        <w:rPr>
          <w:rFonts w:ascii="Garamond" w:hAnsi="Garamond"/>
          <w:szCs w:val="32"/>
        </w:rPr>
        <w:t xml:space="preserve">, </w:t>
      </w:r>
      <w:r>
        <w:rPr>
          <w:rFonts w:ascii="Garamond" w:hAnsi="Garamond"/>
          <w:szCs w:val="32"/>
        </w:rPr>
        <w:t>2015</w:t>
      </w:r>
      <w:r w:rsidR="005D4A4E">
        <w:rPr>
          <w:rFonts w:ascii="Garamond" w:hAnsi="Garamond"/>
          <w:szCs w:val="32"/>
        </w:rPr>
        <w:t>, 201</w:t>
      </w:r>
      <w:r w:rsidR="00A07F61">
        <w:rPr>
          <w:rFonts w:ascii="Garamond" w:hAnsi="Garamond"/>
          <w:szCs w:val="32"/>
        </w:rPr>
        <w:t>7, and 2019.</w:t>
      </w:r>
      <w:r w:rsidRPr="00675A9C">
        <w:rPr>
          <w:rFonts w:ascii="Garamond" w:hAnsi="Garamond"/>
          <w:szCs w:val="32"/>
        </w:rPr>
        <w:t xml:space="preserve"> </w:t>
      </w:r>
      <w:hyperlink r:id="rId13" w:history="1">
        <w:r w:rsidRPr="00AC155C">
          <w:rPr>
            <w:rStyle w:val="Hyperlink"/>
            <w:rFonts w:ascii="Garamond" w:hAnsi="Garamond"/>
            <w:i/>
            <w:szCs w:val="32"/>
          </w:rPr>
          <w:t>Campaigns &amp; Elections</w:t>
        </w:r>
      </w:hyperlink>
      <w:r w:rsidRPr="00675A9C">
        <w:rPr>
          <w:rFonts w:ascii="Garamond" w:hAnsi="Garamond"/>
          <w:szCs w:val="32"/>
        </w:rPr>
        <w:t xml:space="preserve">. </w:t>
      </w:r>
      <w:r>
        <w:rPr>
          <w:rFonts w:ascii="Garamond" w:hAnsi="Garamond"/>
          <w:szCs w:val="32"/>
        </w:rPr>
        <w:t xml:space="preserve">New York: </w:t>
      </w:r>
      <w:r w:rsidRPr="00675A9C">
        <w:rPr>
          <w:rFonts w:ascii="Garamond" w:hAnsi="Garamond"/>
          <w:szCs w:val="32"/>
        </w:rPr>
        <w:t>W. W. Norton &amp; Company.</w:t>
      </w:r>
    </w:p>
    <w:p w14:paraId="7C9A0DA1" w14:textId="77777777" w:rsidR="002A4BAE" w:rsidRDefault="002A4BAE" w:rsidP="002A4BAE">
      <w:pPr>
        <w:widowControl w:val="0"/>
        <w:autoSpaceDE w:val="0"/>
        <w:autoSpaceDN w:val="0"/>
        <w:adjustRightInd w:val="0"/>
        <w:ind w:firstLine="720"/>
        <w:rPr>
          <w:rFonts w:ascii="Garamond" w:hAnsi="Garamond"/>
          <w:szCs w:val="32"/>
        </w:rPr>
      </w:pPr>
      <w:r>
        <w:rPr>
          <w:rFonts w:ascii="Garamond" w:hAnsi="Garamond"/>
          <w:szCs w:val="32"/>
        </w:rPr>
        <w:t>Adopted at more than 100 universities; best-selling campaigns textbook worldwide.</w:t>
      </w:r>
    </w:p>
    <w:p w14:paraId="3D09D006" w14:textId="77777777" w:rsidR="002A4BAE" w:rsidRPr="00675A9C" w:rsidRDefault="002A4BAE" w:rsidP="002A4BAE">
      <w:pPr>
        <w:widowControl w:val="0"/>
        <w:autoSpaceDE w:val="0"/>
        <w:autoSpaceDN w:val="0"/>
        <w:adjustRightInd w:val="0"/>
        <w:rPr>
          <w:rFonts w:ascii="Garamond" w:hAnsi="Garamond"/>
          <w:szCs w:val="32"/>
        </w:rPr>
      </w:pPr>
    </w:p>
    <w:p w14:paraId="3C7E5DCE" w14:textId="77777777" w:rsidR="002A4BAE" w:rsidRPr="00675A9C" w:rsidRDefault="002A4BAE" w:rsidP="002A4BAE">
      <w:pPr>
        <w:widowControl w:val="0"/>
        <w:autoSpaceDE w:val="0"/>
        <w:autoSpaceDN w:val="0"/>
        <w:adjustRightInd w:val="0"/>
        <w:rPr>
          <w:rFonts w:ascii="Garamond" w:hAnsi="Garamond"/>
          <w:szCs w:val="32"/>
        </w:rPr>
      </w:pPr>
      <w:r>
        <w:rPr>
          <w:rFonts w:ascii="Garamond" w:hAnsi="Garamond"/>
          <w:szCs w:val="32"/>
        </w:rPr>
        <w:t xml:space="preserve">Christine </w:t>
      </w:r>
      <w:proofErr w:type="spellStart"/>
      <w:r>
        <w:rPr>
          <w:rFonts w:ascii="Garamond" w:hAnsi="Garamond"/>
          <w:szCs w:val="32"/>
        </w:rPr>
        <w:t>Trost</w:t>
      </w:r>
      <w:proofErr w:type="spellEnd"/>
      <w:r>
        <w:rPr>
          <w:rFonts w:ascii="Garamond" w:hAnsi="Garamond"/>
          <w:szCs w:val="32"/>
        </w:rPr>
        <w:t xml:space="preserve"> and Matt Grossmann, eds. </w:t>
      </w:r>
      <w:r w:rsidRPr="00675A9C">
        <w:rPr>
          <w:rFonts w:ascii="Garamond" w:hAnsi="Garamond"/>
          <w:szCs w:val="32"/>
        </w:rPr>
        <w:t xml:space="preserve">2005. </w:t>
      </w:r>
      <w:hyperlink r:id="rId14" w:history="1">
        <w:r w:rsidRPr="00AC155C">
          <w:rPr>
            <w:rStyle w:val="Hyperlink"/>
            <w:rFonts w:ascii="Garamond" w:hAnsi="Garamond"/>
            <w:i/>
            <w:szCs w:val="32"/>
          </w:rPr>
          <w:t>Win the Right Way: How to Run Effective Local Campaigns in California</w:t>
        </w:r>
      </w:hyperlink>
      <w:r w:rsidRPr="00675A9C">
        <w:rPr>
          <w:rFonts w:ascii="Garamond" w:hAnsi="Garamond"/>
          <w:szCs w:val="32"/>
        </w:rPr>
        <w:t>. Berkeley, C</w:t>
      </w:r>
      <w:r>
        <w:rPr>
          <w:rFonts w:ascii="Garamond" w:hAnsi="Garamond"/>
          <w:szCs w:val="32"/>
        </w:rPr>
        <w:t>A: Berkeley Public Policy Press.</w:t>
      </w:r>
    </w:p>
    <w:p w14:paraId="56E189B1" w14:textId="77777777" w:rsidR="002A4BAE" w:rsidRDefault="002A4BAE" w:rsidP="002A4BAE">
      <w:pPr>
        <w:widowControl w:val="0"/>
        <w:autoSpaceDE w:val="0"/>
        <w:autoSpaceDN w:val="0"/>
        <w:adjustRightInd w:val="0"/>
        <w:rPr>
          <w:rFonts w:ascii="Garamond" w:hAnsi="Garamond"/>
          <w:szCs w:val="32"/>
        </w:rPr>
      </w:pPr>
    </w:p>
    <w:p w14:paraId="256C2DAF" w14:textId="77777777" w:rsidR="002A4BAE" w:rsidRPr="00B80D71" w:rsidRDefault="002A4BAE" w:rsidP="002A4BAE">
      <w:pPr>
        <w:widowControl w:val="0"/>
        <w:autoSpaceDE w:val="0"/>
        <w:autoSpaceDN w:val="0"/>
        <w:adjustRightInd w:val="0"/>
        <w:rPr>
          <w:rFonts w:ascii="Garamond" w:hAnsi="Garamond"/>
          <w:szCs w:val="32"/>
          <w:u w:val="single"/>
        </w:rPr>
      </w:pPr>
      <w:r w:rsidRPr="00B80D71">
        <w:rPr>
          <w:rFonts w:ascii="Garamond" w:hAnsi="Garamond"/>
          <w:szCs w:val="32"/>
          <w:u w:val="single"/>
        </w:rPr>
        <w:t>JOURNAL ARTICLES:</w:t>
      </w:r>
    </w:p>
    <w:p w14:paraId="42215902" w14:textId="1ABA04C3" w:rsidR="002A4BAE" w:rsidRDefault="002A4BAE" w:rsidP="002A4BAE">
      <w:pPr>
        <w:widowControl w:val="0"/>
        <w:autoSpaceDE w:val="0"/>
        <w:autoSpaceDN w:val="0"/>
        <w:adjustRightInd w:val="0"/>
        <w:rPr>
          <w:rFonts w:ascii="Garamond" w:hAnsi="Garamond"/>
          <w:szCs w:val="32"/>
        </w:rPr>
      </w:pPr>
    </w:p>
    <w:p w14:paraId="190B665B" w14:textId="00116D26" w:rsidR="000757A9" w:rsidRDefault="000757A9" w:rsidP="000757A9">
      <w:pPr>
        <w:widowControl w:val="0"/>
        <w:autoSpaceDE w:val="0"/>
        <w:autoSpaceDN w:val="0"/>
        <w:adjustRightInd w:val="0"/>
        <w:rPr>
          <w:rFonts w:ascii="Garamond" w:hAnsi="Garamond"/>
          <w:szCs w:val="32"/>
        </w:rPr>
      </w:pPr>
      <w:r>
        <w:rPr>
          <w:rFonts w:ascii="Garamond" w:hAnsi="Garamond"/>
          <w:szCs w:val="32"/>
        </w:rPr>
        <w:t xml:space="preserve">Matt Grossmann, William Isaac, and </w:t>
      </w:r>
      <w:proofErr w:type="spellStart"/>
      <w:r>
        <w:rPr>
          <w:rFonts w:ascii="Garamond" w:hAnsi="Garamond"/>
          <w:szCs w:val="32"/>
        </w:rPr>
        <w:t>Zuhaib</w:t>
      </w:r>
      <w:proofErr w:type="spellEnd"/>
      <w:r>
        <w:rPr>
          <w:rFonts w:ascii="Garamond" w:hAnsi="Garamond"/>
          <w:szCs w:val="32"/>
        </w:rPr>
        <w:t xml:space="preserve"> Mahmood. </w:t>
      </w:r>
      <w:r w:rsidR="0082114D">
        <w:rPr>
          <w:rFonts w:ascii="Garamond" w:hAnsi="Garamond"/>
          <w:szCs w:val="32"/>
        </w:rPr>
        <w:t xml:space="preserve">2020. </w:t>
      </w:r>
      <w:r>
        <w:rPr>
          <w:rFonts w:ascii="Garamond" w:hAnsi="Garamond"/>
          <w:szCs w:val="32"/>
        </w:rPr>
        <w:t>“</w:t>
      </w:r>
      <w:hyperlink r:id="rId15" w:history="1">
        <w:r w:rsidRPr="0082114D">
          <w:rPr>
            <w:rStyle w:val="Hyperlink"/>
            <w:rFonts w:ascii="Garamond" w:hAnsi="Garamond"/>
            <w:szCs w:val="32"/>
          </w:rPr>
          <w:t>Political Parties, Interest Groups, and Unequal Class Influence in American Policy</w:t>
        </w:r>
      </w:hyperlink>
      <w:r>
        <w:rPr>
          <w:rFonts w:ascii="Garamond" w:hAnsi="Garamond"/>
          <w:szCs w:val="32"/>
        </w:rPr>
        <w:t xml:space="preserve">.” </w:t>
      </w:r>
      <w:r w:rsidRPr="00C2019D">
        <w:rPr>
          <w:rFonts w:ascii="Garamond" w:hAnsi="Garamond"/>
          <w:i/>
          <w:szCs w:val="32"/>
        </w:rPr>
        <w:t>Journal of Politics</w:t>
      </w:r>
      <w:r>
        <w:rPr>
          <w:rFonts w:ascii="Garamond" w:hAnsi="Garamond"/>
          <w:szCs w:val="32"/>
        </w:rPr>
        <w:t>.</w:t>
      </w:r>
    </w:p>
    <w:p w14:paraId="0C8398C1" w14:textId="77777777" w:rsidR="000757A9" w:rsidRDefault="000757A9" w:rsidP="0032542E">
      <w:pPr>
        <w:widowControl w:val="0"/>
        <w:autoSpaceDE w:val="0"/>
        <w:autoSpaceDN w:val="0"/>
        <w:adjustRightInd w:val="0"/>
        <w:rPr>
          <w:rFonts w:ascii="Garamond" w:hAnsi="Garamond"/>
          <w:szCs w:val="32"/>
        </w:rPr>
      </w:pPr>
    </w:p>
    <w:p w14:paraId="5645F725" w14:textId="3278B0C0" w:rsidR="00025BCE" w:rsidRDefault="00025BCE" w:rsidP="0032542E">
      <w:pPr>
        <w:widowControl w:val="0"/>
        <w:autoSpaceDE w:val="0"/>
        <w:autoSpaceDN w:val="0"/>
        <w:adjustRightInd w:val="0"/>
        <w:rPr>
          <w:rFonts w:ascii="Garamond" w:hAnsi="Garamond"/>
          <w:szCs w:val="32"/>
        </w:rPr>
      </w:pPr>
      <w:r>
        <w:rPr>
          <w:rFonts w:ascii="Garamond" w:hAnsi="Garamond"/>
          <w:szCs w:val="32"/>
        </w:rPr>
        <w:t>Matt Grossmann. 2020. “</w:t>
      </w:r>
      <w:hyperlink r:id="rId16" w:history="1">
        <w:r w:rsidRPr="00025BCE">
          <w:rPr>
            <w:rStyle w:val="Hyperlink"/>
            <w:rFonts w:ascii="Garamond" w:hAnsi="Garamond"/>
            <w:szCs w:val="32"/>
          </w:rPr>
          <w:t>Limits of the Conservative Revolution in the States</w:t>
        </w:r>
      </w:hyperlink>
      <w:r>
        <w:rPr>
          <w:rFonts w:ascii="Garamond" w:hAnsi="Garamond"/>
          <w:szCs w:val="32"/>
        </w:rPr>
        <w:t xml:space="preserve">.” </w:t>
      </w:r>
      <w:r w:rsidRPr="00025BCE">
        <w:rPr>
          <w:rFonts w:ascii="Garamond" w:hAnsi="Garamond"/>
          <w:i/>
          <w:iCs/>
          <w:szCs w:val="32"/>
        </w:rPr>
        <w:t>Political Science Quarterly</w:t>
      </w:r>
      <w:r>
        <w:rPr>
          <w:rFonts w:ascii="Garamond" w:hAnsi="Garamond"/>
          <w:szCs w:val="32"/>
        </w:rPr>
        <w:t xml:space="preserve"> 135(3): 377-407.</w:t>
      </w:r>
    </w:p>
    <w:p w14:paraId="29ADBD57" w14:textId="77777777" w:rsidR="00025BCE" w:rsidRDefault="00025BCE" w:rsidP="0032542E">
      <w:pPr>
        <w:widowControl w:val="0"/>
        <w:autoSpaceDE w:val="0"/>
        <w:autoSpaceDN w:val="0"/>
        <w:adjustRightInd w:val="0"/>
        <w:rPr>
          <w:rFonts w:ascii="Garamond" w:hAnsi="Garamond"/>
          <w:szCs w:val="32"/>
        </w:rPr>
      </w:pPr>
    </w:p>
    <w:p w14:paraId="7EB61C98" w14:textId="5A3385A3" w:rsidR="0032542E" w:rsidRDefault="0032542E" w:rsidP="0032542E">
      <w:pPr>
        <w:widowControl w:val="0"/>
        <w:autoSpaceDE w:val="0"/>
        <w:autoSpaceDN w:val="0"/>
        <w:adjustRightInd w:val="0"/>
        <w:rPr>
          <w:rFonts w:ascii="Garamond" w:hAnsi="Garamond"/>
          <w:szCs w:val="32"/>
        </w:rPr>
      </w:pPr>
      <w:r>
        <w:rPr>
          <w:rFonts w:ascii="Garamond" w:hAnsi="Garamond"/>
          <w:szCs w:val="32"/>
        </w:rPr>
        <w:t xml:space="preserve">Matt Grossmann. </w:t>
      </w:r>
      <w:r w:rsidR="0082114D">
        <w:rPr>
          <w:rFonts w:ascii="Garamond" w:hAnsi="Garamond"/>
          <w:szCs w:val="32"/>
        </w:rPr>
        <w:t xml:space="preserve">2020. </w:t>
      </w:r>
      <w:r>
        <w:rPr>
          <w:rFonts w:ascii="Garamond" w:hAnsi="Garamond"/>
          <w:szCs w:val="32"/>
        </w:rPr>
        <w:t>“</w:t>
      </w:r>
      <w:hyperlink r:id="rId17" w:history="1">
        <w:r w:rsidRPr="006D1486">
          <w:rPr>
            <w:rStyle w:val="Hyperlink"/>
            <w:rFonts w:ascii="Garamond" w:hAnsi="Garamond"/>
            <w:szCs w:val="32"/>
          </w:rPr>
          <w:t>The Science of Po</w:t>
        </w:r>
        <w:r w:rsidRPr="006D1486">
          <w:rPr>
            <w:rStyle w:val="Hyperlink"/>
            <w:rFonts w:ascii="Garamond" w:hAnsi="Garamond"/>
            <w:szCs w:val="32"/>
          </w:rPr>
          <w:t>l</w:t>
        </w:r>
        <w:r w:rsidRPr="006D1486">
          <w:rPr>
            <w:rStyle w:val="Hyperlink"/>
            <w:rFonts w:ascii="Garamond" w:hAnsi="Garamond"/>
            <w:szCs w:val="32"/>
          </w:rPr>
          <w:t>itics Podcast</w:t>
        </w:r>
      </w:hyperlink>
      <w:r>
        <w:rPr>
          <w:rFonts w:ascii="Garamond" w:hAnsi="Garamond"/>
          <w:szCs w:val="32"/>
        </w:rPr>
        <w:t xml:space="preserve">.” </w:t>
      </w:r>
      <w:r w:rsidRPr="00066FD0">
        <w:rPr>
          <w:rFonts w:ascii="Garamond" w:hAnsi="Garamond"/>
          <w:i/>
          <w:szCs w:val="32"/>
        </w:rPr>
        <w:t>PS: Political Science &amp; Politics</w:t>
      </w:r>
      <w:r w:rsidR="0082114D">
        <w:rPr>
          <w:rFonts w:ascii="Garamond" w:hAnsi="Garamond"/>
          <w:szCs w:val="32"/>
        </w:rPr>
        <w:t xml:space="preserve"> 53(2): 324-5.</w:t>
      </w:r>
    </w:p>
    <w:p w14:paraId="6D555BF8" w14:textId="77777777" w:rsidR="0032542E" w:rsidRDefault="0032542E" w:rsidP="002A4BAE">
      <w:pPr>
        <w:widowControl w:val="0"/>
        <w:autoSpaceDE w:val="0"/>
        <w:autoSpaceDN w:val="0"/>
        <w:adjustRightInd w:val="0"/>
        <w:rPr>
          <w:rFonts w:ascii="Garamond" w:hAnsi="Garamond"/>
          <w:szCs w:val="32"/>
        </w:rPr>
      </w:pPr>
    </w:p>
    <w:p w14:paraId="621A2205" w14:textId="2DE09B85" w:rsidR="00A07F61" w:rsidRDefault="00A07F61" w:rsidP="002A4BAE">
      <w:pPr>
        <w:widowControl w:val="0"/>
        <w:autoSpaceDE w:val="0"/>
        <w:autoSpaceDN w:val="0"/>
        <w:adjustRightInd w:val="0"/>
        <w:rPr>
          <w:rFonts w:ascii="Garamond" w:hAnsi="Garamond"/>
          <w:szCs w:val="32"/>
        </w:rPr>
      </w:pPr>
      <w:r>
        <w:rPr>
          <w:rFonts w:ascii="Garamond" w:hAnsi="Garamond"/>
          <w:szCs w:val="32"/>
        </w:rPr>
        <w:t>Matt Grossmann and David A. Hopkins. 2019. “</w:t>
      </w:r>
      <w:hyperlink r:id="rId18" w:history="1">
        <w:r w:rsidRPr="0032542E">
          <w:rPr>
            <w:rStyle w:val="Hyperlink"/>
            <w:rFonts w:ascii="Garamond" w:hAnsi="Garamond"/>
            <w:szCs w:val="32"/>
          </w:rPr>
          <w:t>From Fox News to Viral Views: The Influence of Ideological Media in the 2018 Elections</w:t>
        </w:r>
      </w:hyperlink>
      <w:r>
        <w:rPr>
          <w:rFonts w:ascii="Garamond" w:hAnsi="Garamond"/>
          <w:szCs w:val="32"/>
        </w:rPr>
        <w:t xml:space="preserve">.” </w:t>
      </w:r>
      <w:r w:rsidRPr="00A07F61">
        <w:rPr>
          <w:rFonts w:ascii="Garamond" w:hAnsi="Garamond"/>
          <w:i/>
          <w:szCs w:val="32"/>
        </w:rPr>
        <w:t>The Forum</w:t>
      </w:r>
      <w:r>
        <w:rPr>
          <w:rFonts w:ascii="Garamond" w:hAnsi="Garamond"/>
          <w:szCs w:val="32"/>
        </w:rPr>
        <w:t xml:space="preserve"> 16(4).</w:t>
      </w:r>
      <w:r w:rsidR="0032542E">
        <w:rPr>
          <w:rFonts w:ascii="Garamond" w:hAnsi="Garamond"/>
          <w:szCs w:val="32"/>
        </w:rPr>
        <w:t xml:space="preserve"> </w:t>
      </w:r>
    </w:p>
    <w:p w14:paraId="52808F01" w14:textId="2A8DCB1E" w:rsidR="00A07F61" w:rsidRDefault="00A07F61" w:rsidP="002A4BAE">
      <w:pPr>
        <w:widowControl w:val="0"/>
        <w:autoSpaceDE w:val="0"/>
        <w:autoSpaceDN w:val="0"/>
        <w:adjustRightInd w:val="0"/>
        <w:rPr>
          <w:rFonts w:ascii="Garamond" w:hAnsi="Garamond"/>
          <w:szCs w:val="32"/>
        </w:rPr>
      </w:pPr>
    </w:p>
    <w:p w14:paraId="0D44272B" w14:textId="77777777" w:rsidR="0032542E" w:rsidRDefault="0032542E" w:rsidP="0032542E">
      <w:pPr>
        <w:widowControl w:val="0"/>
        <w:autoSpaceDE w:val="0"/>
        <w:autoSpaceDN w:val="0"/>
        <w:adjustRightInd w:val="0"/>
        <w:rPr>
          <w:rFonts w:ascii="Garamond" w:hAnsi="Garamond"/>
          <w:szCs w:val="32"/>
        </w:rPr>
      </w:pPr>
      <w:r>
        <w:rPr>
          <w:rFonts w:ascii="Garamond" w:hAnsi="Garamond"/>
          <w:szCs w:val="32"/>
        </w:rPr>
        <w:t>Matt Grossmann and Daniel Thaler. 2018. “</w:t>
      </w:r>
      <w:proofErr w:type="spellStart"/>
      <w:r w:rsidR="007D6A94">
        <w:fldChar w:fldCharType="begin"/>
      </w:r>
      <w:r w:rsidR="007D6A94">
        <w:instrText xml:space="preserve"> HYPERLINK "https://journals.sagepub.com/doi/abs/10.1177/1532673X18772280?journalCode=aprb" </w:instrText>
      </w:r>
      <w:r w:rsidR="007D6A94">
        <w:fldChar w:fldCharType="separate"/>
      </w:r>
      <w:r w:rsidRPr="00A07F61">
        <w:rPr>
          <w:rStyle w:val="Hyperlink"/>
          <w:rFonts w:ascii="Garamond" w:hAnsi="Garamond"/>
          <w:szCs w:val="32"/>
        </w:rPr>
        <w:t>Mass­Elite</w:t>
      </w:r>
      <w:proofErr w:type="spellEnd"/>
      <w:r w:rsidRPr="00A07F61">
        <w:rPr>
          <w:rStyle w:val="Hyperlink"/>
          <w:rFonts w:ascii="Garamond" w:hAnsi="Garamond"/>
          <w:szCs w:val="32"/>
        </w:rPr>
        <w:t xml:space="preserve"> Divides in Aversion to Social Change and Support for Donald Trump</w:t>
      </w:r>
      <w:r w:rsidR="007D6A94">
        <w:rPr>
          <w:rStyle w:val="Hyperlink"/>
          <w:rFonts w:ascii="Garamond" w:hAnsi="Garamond"/>
          <w:szCs w:val="32"/>
        </w:rPr>
        <w:fldChar w:fldCharType="end"/>
      </w:r>
      <w:r>
        <w:rPr>
          <w:rFonts w:ascii="Garamond" w:hAnsi="Garamond"/>
          <w:szCs w:val="32"/>
        </w:rPr>
        <w:t xml:space="preserve">.” </w:t>
      </w:r>
      <w:r w:rsidRPr="005C3EB4">
        <w:rPr>
          <w:rFonts w:ascii="Garamond" w:hAnsi="Garamond"/>
          <w:i/>
          <w:szCs w:val="32"/>
        </w:rPr>
        <w:t>American Politics Research</w:t>
      </w:r>
      <w:r>
        <w:rPr>
          <w:rFonts w:ascii="Garamond" w:hAnsi="Garamond"/>
          <w:i/>
          <w:szCs w:val="32"/>
        </w:rPr>
        <w:t xml:space="preserve"> </w:t>
      </w:r>
      <w:r>
        <w:rPr>
          <w:rFonts w:ascii="Garamond" w:hAnsi="Garamond"/>
          <w:iCs/>
          <w:szCs w:val="32"/>
        </w:rPr>
        <w:t>46(5): 753-784</w:t>
      </w:r>
      <w:r>
        <w:rPr>
          <w:rFonts w:ascii="Garamond" w:hAnsi="Garamond"/>
          <w:szCs w:val="32"/>
        </w:rPr>
        <w:t xml:space="preserve">. </w:t>
      </w:r>
    </w:p>
    <w:p w14:paraId="1CB600A9" w14:textId="77777777" w:rsidR="0032542E" w:rsidRDefault="0032542E" w:rsidP="002A4BAE">
      <w:pPr>
        <w:widowControl w:val="0"/>
        <w:autoSpaceDE w:val="0"/>
        <w:autoSpaceDN w:val="0"/>
        <w:adjustRightInd w:val="0"/>
        <w:rPr>
          <w:rFonts w:ascii="Garamond" w:hAnsi="Garamond"/>
          <w:szCs w:val="32"/>
        </w:rPr>
      </w:pPr>
    </w:p>
    <w:p w14:paraId="146071AE" w14:textId="6D333F8E" w:rsidR="002A4BAE" w:rsidRPr="006C2043" w:rsidRDefault="002A4BAE" w:rsidP="002A4BAE">
      <w:pPr>
        <w:widowControl w:val="0"/>
        <w:autoSpaceDE w:val="0"/>
        <w:autoSpaceDN w:val="0"/>
        <w:adjustRightInd w:val="0"/>
        <w:rPr>
          <w:rFonts w:ascii="Garamond" w:hAnsi="Garamond"/>
          <w:szCs w:val="32"/>
        </w:rPr>
      </w:pPr>
      <w:r>
        <w:rPr>
          <w:rFonts w:ascii="Garamond" w:hAnsi="Garamond"/>
          <w:szCs w:val="32"/>
        </w:rPr>
        <w:t>Matt Grossmann and David A. Hopkins. 2015. “</w:t>
      </w:r>
      <w:hyperlink r:id="rId19" w:history="1">
        <w:r w:rsidRPr="002E2445">
          <w:rPr>
            <w:rStyle w:val="Hyperlink"/>
            <w:rFonts w:ascii="Garamond" w:hAnsi="Garamond"/>
            <w:szCs w:val="32"/>
          </w:rPr>
          <w:t>Ideological Republicans and Group Interest Democrats: The Asymmetry of American Party Politics</w:t>
        </w:r>
      </w:hyperlink>
      <w:r>
        <w:rPr>
          <w:rFonts w:ascii="Garamond" w:hAnsi="Garamond"/>
          <w:szCs w:val="32"/>
        </w:rPr>
        <w:t>.</w:t>
      </w:r>
      <w:r w:rsidRPr="00C33E45">
        <w:rPr>
          <w:rFonts w:ascii="Garamond" w:hAnsi="Garamond"/>
          <w:szCs w:val="32"/>
        </w:rPr>
        <w:t xml:space="preserve">” </w:t>
      </w:r>
      <w:r w:rsidRPr="00C33E45">
        <w:rPr>
          <w:rFonts w:ascii="Garamond" w:hAnsi="Garamond"/>
          <w:i/>
          <w:iCs/>
          <w:szCs w:val="32"/>
        </w:rPr>
        <w:t>Perspectives on Politics</w:t>
      </w:r>
      <w:r>
        <w:rPr>
          <w:rFonts w:ascii="Garamond" w:hAnsi="Garamond"/>
          <w:iCs/>
          <w:szCs w:val="32"/>
        </w:rPr>
        <w:t xml:space="preserve"> 13(1).</w:t>
      </w:r>
    </w:p>
    <w:p w14:paraId="52F5CC6B" w14:textId="77777777" w:rsidR="002A4BAE" w:rsidRDefault="002A4BAE" w:rsidP="002A4BAE">
      <w:pPr>
        <w:widowControl w:val="0"/>
        <w:autoSpaceDE w:val="0"/>
        <w:autoSpaceDN w:val="0"/>
        <w:adjustRightInd w:val="0"/>
        <w:rPr>
          <w:rFonts w:ascii="Garamond" w:hAnsi="Garamond"/>
          <w:szCs w:val="32"/>
        </w:rPr>
      </w:pPr>
    </w:p>
    <w:p w14:paraId="3AB00528"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and Brendon </w:t>
      </w:r>
      <w:proofErr w:type="spellStart"/>
      <w:r>
        <w:rPr>
          <w:rFonts w:ascii="Garamond" w:hAnsi="Garamond"/>
          <w:szCs w:val="32"/>
        </w:rPr>
        <w:t>Swedlow</w:t>
      </w:r>
      <w:proofErr w:type="spellEnd"/>
      <w:r>
        <w:rPr>
          <w:rFonts w:ascii="Garamond" w:hAnsi="Garamond"/>
          <w:szCs w:val="32"/>
        </w:rPr>
        <w:t>. 2015. “</w:t>
      </w:r>
      <w:hyperlink r:id="rId20" w:history="1">
        <w:r w:rsidRPr="002E2445">
          <w:rPr>
            <w:rStyle w:val="Hyperlink"/>
            <w:rFonts w:ascii="Garamond" w:hAnsi="Garamond"/>
            <w:szCs w:val="32"/>
          </w:rPr>
          <w:t>Judicial Contributions to US Policy Change Since 1945</w:t>
        </w:r>
      </w:hyperlink>
      <w:r>
        <w:rPr>
          <w:rFonts w:ascii="Garamond" w:hAnsi="Garamond"/>
          <w:szCs w:val="32"/>
        </w:rPr>
        <w:t xml:space="preserve">.” </w:t>
      </w:r>
      <w:r w:rsidRPr="009C298F">
        <w:rPr>
          <w:rFonts w:ascii="Garamond" w:hAnsi="Garamond"/>
          <w:i/>
          <w:szCs w:val="32"/>
        </w:rPr>
        <w:t>Journal of Law &amp; Courts</w:t>
      </w:r>
      <w:r>
        <w:rPr>
          <w:rFonts w:ascii="Garamond" w:hAnsi="Garamond"/>
          <w:szCs w:val="32"/>
        </w:rPr>
        <w:t xml:space="preserve"> 3(1).</w:t>
      </w:r>
    </w:p>
    <w:p w14:paraId="0DC292AC" w14:textId="77777777" w:rsidR="002A4BAE" w:rsidRDefault="002A4BAE" w:rsidP="002A4BAE">
      <w:pPr>
        <w:widowControl w:val="0"/>
        <w:autoSpaceDE w:val="0"/>
        <w:autoSpaceDN w:val="0"/>
        <w:adjustRightInd w:val="0"/>
        <w:rPr>
          <w:rFonts w:ascii="Garamond" w:hAnsi="Garamond"/>
          <w:szCs w:val="32"/>
        </w:rPr>
      </w:pPr>
    </w:p>
    <w:p w14:paraId="7C817A5E" w14:textId="68B9E92D"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Sarah </w:t>
      </w:r>
      <w:proofErr w:type="spellStart"/>
      <w:r>
        <w:rPr>
          <w:rFonts w:ascii="Garamond" w:hAnsi="Garamond"/>
          <w:szCs w:val="32"/>
        </w:rPr>
        <w:t>Reckhow</w:t>
      </w:r>
      <w:proofErr w:type="spellEnd"/>
      <w:r>
        <w:rPr>
          <w:rFonts w:ascii="Garamond" w:hAnsi="Garamond"/>
          <w:szCs w:val="32"/>
        </w:rPr>
        <w:t xml:space="preserve">, Matt Grossmann, and Benjamin Evans. </w:t>
      </w:r>
      <w:r w:rsidR="004A1361">
        <w:rPr>
          <w:rFonts w:ascii="Garamond" w:hAnsi="Garamond"/>
          <w:szCs w:val="32"/>
        </w:rPr>
        <w:t>2014</w:t>
      </w:r>
      <w:r>
        <w:rPr>
          <w:rFonts w:ascii="Garamond" w:hAnsi="Garamond"/>
          <w:szCs w:val="32"/>
        </w:rPr>
        <w:t>. “</w:t>
      </w:r>
      <w:hyperlink r:id="rId21" w:history="1">
        <w:r w:rsidRPr="00812753">
          <w:rPr>
            <w:rStyle w:val="Hyperlink"/>
            <w:rFonts w:ascii="Garamond" w:hAnsi="Garamond"/>
            <w:szCs w:val="32"/>
          </w:rPr>
          <w:t>Policy Cues and Ideology in Attitudes Toward Charter Schools</w:t>
        </w:r>
      </w:hyperlink>
      <w:r>
        <w:rPr>
          <w:rFonts w:ascii="Garamond" w:hAnsi="Garamond"/>
          <w:szCs w:val="32"/>
        </w:rPr>
        <w:t xml:space="preserve">.” </w:t>
      </w:r>
      <w:r w:rsidRPr="006C2043">
        <w:rPr>
          <w:rFonts w:ascii="Garamond" w:hAnsi="Garamond"/>
          <w:i/>
          <w:szCs w:val="32"/>
        </w:rPr>
        <w:t>Policy Studies Journal</w:t>
      </w:r>
      <w:r w:rsidR="004A1361">
        <w:rPr>
          <w:rFonts w:ascii="Garamond" w:hAnsi="Garamond"/>
          <w:szCs w:val="32"/>
        </w:rPr>
        <w:t xml:space="preserve"> 23(2).</w:t>
      </w:r>
    </w:p>
    <w:p w14:paraId="0E405699" w14:textId="77777777" w:rsidR="002A4BAE" w:rsidRDefault="002A4BAE" w:rsidP="002A4BAE">
      <w:pPr>
        <w:widowControl w:val="0"/>
        <w:autoSpaceDE w:val="0"/>
        <w:autoSpaceDN w:val="0"/>
        <w:adjustRightInd w:val="0"/>
        <w:rPr>
          <w:rFonts w:ascii="Garamond" w:hAnsi="Garamond"/>
          <w:szCs w:val="32"/>
        </w:rPr>
      </w:pPr>
    </w:p>
    <w:p w14:paraId="5546D52B"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2014. </w:t>
      </w:r>
      <w:r w:rsidRPr="00F03050">
        <w:rPr>
          <w:rFonts w:ascii="Garamond" w:hAnsi="Garamond"/>
          <w:szCs w:val="32"/>
        </w:rPr>
        <w:t>“</w:t>
      </w:r>
      <w:hyperlink r:id="rId22" w:history="1">
        <w:r w:rsidRPr="00812753">
          <w:rPr>
            <w:rStyle w:val="Hyperlink"/>
            <w:rFonts w:ascii="Garamond" w:hAnsi="Garamond"/>
            <w:szCs w:val="32"/>
          </w:rPr>
          <w:t>The Varied Effects of Policy Cues on Partisan Opinions</w:t>
        </w:r>
      </w:hyperlink>
      <w:r>
        <w:rPr>
          <w:rFonts w:ascii="Garamond" w:hAnsi="Garamond"/>
          <w:szCs w:val="32"/>
        </w:rPr>
        <w:t>.</w:t>
      </w:r>
      <w:r w:rsidRPr="00F03050">
        <w:rPr>
          <w:rFonts w:ascii="Garamond" w:hAnsi="Garamond"/>
          <w:szCs w:val="32"/>
        </w:rPr>
        <w:t xml:space="preserve">” </w:t>
      </w:r>
      <w:r w:rsidRPr="00F03050">
        <w:rPr>
          <w:rFonts w:ascii="Garamond" w:hAnsi="Garamond"/>
          <w:i/>
          <w:szCs w:val="32"/>
        </w:rPr>
        <w:t>Politics &amp; Policy</w:t>
      </w:r>
      <w:r>
        <w:rPr>
          <w:rFonts w:ascii="Garamond" w:hAnsi="Garamond"/>
          <w:szCs w:val="32"/>
        </w:rPr>
        <w:t xml:space="preserve"> </w:t>
      </w:r>
      <w:r>
        <w:rPr>
          <w:rFonts w:ascii="Garamond" w:hAnsi="Garamond"/>
          <w:szCs w:val="32"/>
        </w:rPr>
        <w:lastRenderedPageBreak/>
        <w:t>42(6): 881-904.</w:t>
      </w:r>
    </w:p>
    <w:p w14:paraId="196CA532" w14:textId="77777777" w:rsidR="002A4BAE" w:rsidRDefault="002A4BAE" w:rsidP="002A4BAE">
      <w:pPr>
        <w:widowControl w:val="0"/>
        <w:autoSpaceDE w:val="0"/>
        <w:autoSpaceDN w:val="0"/>
        <w:adjustRightInd w:val="0"/>
        <w:rPr>
          <w:rFonts w:ascii="Garamond" w:hAnsi="Garamond"/>
          <w:szCs w:val="32"/>
        </w:rPr>
      </w:pPr>
    </w:p>
    <w:p w14:paraId="780A2915"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Matt Grossmann. 2013. “</w:t>
      </w:r>
      <w:hyperlink r:id="rId23" w:history="1">
        <w:r w:rsidRPr="00FF149E">
          <w:rPr>
            <w:rStyle w:val="Hyperlink"/>
            <w:rFonts w:ascii="Garamond" w:hAnsi="Garamond"/>
            <w:szCs w:val="32"/>
          </w:rPr>
          <w:t>The Variable Politics of the Policy Process: Issue Area Differences and Comparative Networks</w:t>
        </w:r>
      </w:hyperlink>
      <w:r>
        <w:rPr>
          <w:rFonts w:ascii="Garamond" w:hAnsi="Garamond"/>
          <w:szCs w:val="32"/>
        </w:rPr>
        <w:t xml:space="preserve">.” </w:t>
      </w:r>
      <w:r w:rsidRPr="00537C31">
        <w:rPr>
          <w:rFonts w:ascii="Garamond" w:hAnsi="Garamond"/>
          <w:i/>
          <w:szCs w:val="32"/>
        </w:rPr>
        <w:t>Journal of Politics</w:t>
      </w:r>
      <w:r>
        <w:rPr>
          <w:rFonts w:ascii="Garamond" w:hAnsi="Garamond"/>
          <w:szCs w:val="32"/>
        </w:rPr>
        <w:t xml:space="preserve"> 75(1).</w:t>
      </w:r>
      <w:r w:rsidRPr="00712430">
        <w:rPr>
          <w:rFonts w:ascii="Garamond" w:hAnsi="Garamond"/>
          <w:szCs w:val="32"/>
        </w:rPr>
        <w:t xml:space="preserve"> </w:t>
      </w:r>
    </w:p>
    <w:p w14:paraId="38D6F421" w14:textId="77777777" w:rsidR="002A4BAE" w:rsidRDefault="002A4BAE" w:rsidP="002A4BAE">
      <w:pPr>
        <w:widowControl w:val="0"/>
        <w:autoSpaceDE w:val="0"/>
        <w:autoSpaceDN w:val="0"/>
        <w:adjustRightInd w:val="0"/>
        <w:rPr>
          <w:rFonts w:ascii="Garamond" w:hAnsi="Garamond"/>
          <w:szCs w:val="32"/>
        </w:rPr>
      </w:pPr>
    </w:p>
    <w:p w14:paraId="2960663D" w14:textId="77777777" w:rsidR="002A4BAE" w:rsidRPr="00602BEE" w:rsidRDefault="002A4BAE" w:rsidP="002A4BAE">
      <w:pPr>
        <w:widowControl w:val="0"/>
        <w:autoSpaceDE w:val="0"/>
        <w:autoSpaceDN w:val="0"/>
        <w:adjustRightInd w:val="0"/>
        <w:rPr>
          <w:rFonts w:ascii="Garamond" w:hAnsi="Garamond"/>
          <w:szCs w:val="32"/>
        </w:rPr>
      </w:pPr>
      <w:r>
        <w:rPr>
          <w:rFonts w:ascii="Garamond" w:hAnsi="Garamond"/>
          <w:szCs w:val="32"/>
        </w:rPr>
        <w:t>Matt Grossmann and Kurt Pyle. 2013. “</w:t>
      </w:r>
      <w:hyperlink r:id="rId24" w:history="1">
        <w:r w:rsidRPr="00FF149E">
          <w:rPr>
            <w:rStyle w:val="Hyperlink"/>
            <w:rFonts w:ascii="Garamond" w:hAnsi="Garamond"/>
            <w:szCs w:val="32"/>
          </w:rPr>
          <w:t>Lobbying and Congressional Bill Advancement</w:t>
        </w:r>
      </w:hyperlink>
      <w:r>
        <w:rPr>
          <w:rFonts w:ascii="Garamond" w:hAnsi="Garamond"/>
          <w:szCs w:val="32"/>
        </w:rPr>
        <w:t>.”</w:t>
      </w:r>
      <w:r w:rsidRPr="00602BEE">
        <w:rPr>
          <w:rFonts w:ascii="Garamond" w:hAnsi="Garamond"/>
          <w:i/>
          <w:szCs w:val="32"/>
        </w:rPr>
        <w:t xml:space="preserve"> </w:t>
      </w:r>
      <w:r w:rsidRPr="000501A8">
        <w:rPr>
          <w:rFonts w:ascii="Garamond" w:hAnsi="Garamond"/>
          <w:i/>
          <w:szCs w:val="32"/>
        </w:rPr>
        <w:t>Interest Groups &amp; Advocacy</w:t>
      </w:r>
      <w:r>
        <w:rPr>
          <w:rFonts w:ascii="Garamond" w:hAnsi="Garamond"/>
          <w:szCs w:val="32"/>
        </w:rPr>
        <w:t xml:space="preserve"> 2(1).</w:t>
      </w:r>
    </w:p>
    <w:p w14:paraId="1C4F508F" w14:textId="77777777" w:rsidR="0082114D" w:rsidRDefault="0082114D" w:rsidP="002A4BAE">
      <w:pPr>
        <w:widowControl w:val="0"/>
        <w:autoSpaceDE w:val="0"/>
        <w:autoSpaceDN w:val="0"/>
        <w:adjustRightInd w:val="0"/>
        <w:rPr>
          <w:rFonts w:ascii="Garamond" w:hAnsi="Garamond"/>
          <w:szCs w:val="32"/>
        </w:rPr>
      </w:pPr>
    </w:p>
    <w:p w14:paraId="7512EC52" w14:textId="099B0D06" w:rsidR="002A4BAE" w:rsidRPr="00675A9C"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2012. </w:t>
      </w:r>
      <w:r w:rsidRPr="00675A9C">
        <w:rPr>
          <w:rFonts w:ascii="Garamond" w:hAnsi="Garamond"/>
          <w:szCs w:val="32"/>
        </w:rPr>
        <w:t>“</w:t>
      </w:r>
      <w:hyperlink r:id="rId25" w:history="1">
        <w:r w:rsidRPr="00FF149E">
          <w:rPr>
            <w:rStyle w:val="Hyperlink"/>
            <w:rFonts w:ascii="Garamond" w:hAnsi="Garamond"/>
            <w:szCs w:val="32"/>
          </w:rPr>
          <w:t>What (or Who) Makes Campaigns Negative?</w:t>
        </w:r>
      </w:hyperlink>
      <w:r w:rsidRPr="00675A9C">
        <w:rPr>
          <w:rFonts w:ascii="Garamond" w:hAnsi="Garamond"/>
          <w:szCs w:val="32"/>
        </w:rPr>
        <w:t>”</w:t>
      </w:r>
      <w:r>
        <w:rPr>
          <w:rFonts w:ascii="Garamond" w:hAnsi="Garamond"/>
          <w:szCs w:val="32"/>
        </w:rPr>
        <w:t xml:space="preserve"> </w:t>
      </w:r>
      <w:r w:rsidRPr="00B46B84">
        <w:rPr>
          <w:rFonts w:ascii="Garamond" w:hAnsi="Garamond"/>
          <w:i/>
          <w:szCs w:val="32"/>
        </w:rPr>
        <w:t>American Review of Politics</w:t>
      </w:r>
      <w:r>
        <w:rPr>
          <w:rFonts w:ascii="Garamond" w:hAnsi="Garamond"/>
          <w:szCs w:val="32"/>
        </w:rPr>
        <w:t xml:space="preserve"> 33(1).</w:t>
      </w:r>
    </w:p>
    <w:p w14:paraId="7200F0DC" w14:textId="77777777" w:rsidR="002A4BAE" w:rsidRDefault="002A4BAE" w:rsidP="002A4BAE">
      <w:pPr>
        <w:widowControl w:val="0"/>
        <w:autoSpaceDE w:val="0"/>
        <w:autoSpaceDN w:val="0"/>
        <w:adjustRightInd w:val="0"/>
        <w:rPr>
          <w:rFonts w:ascii="Garamond" w:hAnsi="Garamond"/>
          <w:szCs w:val="32"/>
        </w:rPr>
      </w:pPr>
    </w:p>
    <w:p w14:paraId="2925177E"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Matt Grossmann. 2012. “</w:t>
      </w:r>
      <w:hyperlink r:id="rId26" w:history="1">
        <w:r w:rsidRPr="00FF149E">
          <w:rPr>
            <w:rStyle w:val="Hyperlink"/>
            <w:rFonts w:ascii="Garamond" w:hAnsi="Garamond"/>
            <w:szCs w:val="32"/>
          </w:rPr>
          <w:t>Interest Group Influence on U.S. Policy Change: An Assessment Based on Policy History</w:t>
        </w:r>
      </w:hyperlink>
      <w:r>
        <w:rPr>
          <w:rFonts w:ascii="Garamond" w:hAnsi="Garamond"/>
          <w:szCs w:val="32"/>
        </w:rPr>
        <w:t xml:space="preserve">.” </w:t>
      </w:r>
      <w:r w:rsidRPr="000501A8">
        <w:rPr>
          <w:rFonts w:ascii="Garamond" w:hAnsi="Garamond"/>
          <w:i/>
          <w:szCs w:val="32"/>
        </w:rPr>
        <w:t>Interest Groups &amp; Advocacy</w:t>
      </w:r>
      <w:r>
        <w:rPr>
          <w:rFonts w:ascii="Garamond" w:hAnsi="Garamond"/>
          <w:szCs w:val="32"/>
        </w:rPr>
        <w:t xml:space="preserve"> 1 (2).</w:t>
      </w:r>
    </w:p>
    <w:p w14:paraId="0F030216" w14:textId="77777777" w:rsidR="002A4BAE" w:rsidRDefault="002A4BAE" w:rsidP="002A4BAE">
      <w:pPr>
        <w:widowControl w:val="0"/>
        <w:autoSpaceDE w:val="0"/>
        <w:autoSpaceDN w:val="0"/>
        <w:adjustRightInd w:val="0"/>
        <w:rPr>
          <w:rFonts w:ascii="Garamond" w:hAnsi="Garamond"/>
          <w:szCs w:val="32"/>
        </w:rPr>
      </w:pPr>
    </w:p>
    <w:p w14:paraId="4FB8E11A" w14:textId="1D6AB072" w:rsidR="002A4BAE" w:rsidRDefault="002A4BAE" w:rsidP="002A4BAE">
      <w:pPr>
        <w:widowControl w:val="0"/>
        <w:autoSpaceDE w:val="0"/>
        <w:autoSpaceDN w:val="0"/>
        <w:adjustRightInd w:val="0"/>
        <w:rPr>
          <w:rFonts w:ascii="Garamond" w:hAnsi="Garamond"/>
          <w:szCs w:val="32"/>
        </w:rPr>
      </w:pPr>
      <w:r>
        <w:rPr>
          <w:rFonts w:ascii="Garamond" w:hAnsi="Garamond"/>
          <w:szCs w:val="32"/>
        </w:rPr>
        <w:t>Matt Grossmann. 2011. “</w:t>
      </w:r>
      <w:hyperlink r:id="rId27" w:history="1">
        <w:r w:rsidRPr="002179D3">
          <w:rPr>
            <w:rStyle w:val="Hyperlink"/>
            <w:rFonts w:ascii="Garamond" w:hAnsi="Garamond"/>
            <w:szCs w:val="32"/>
          </w:rPr>
          <w:t>Online Student Publishing in the Classroom: The Experience of the Michigan Policy Network</w:t>
        </w:r>
      </w:hyperlink>
      <w:r w:rsidRPr="00210F5F">
        <w:rPr>
          <w:rFonts w:ascii="Garamond" w:hAnsi="Garamond"/>
          <w:szCs w:val="32"/>
        </w:rPr>
        <w:t>.”</w:t>
      </w:r>
      <w:r>
        <w:rPr>
          <w:rFonts w:ascii="Garamond" w:hAnsi="Garamond"/>
          <w:szCs w:val="32"/>
        </w:rPr>
        <w:t xml:space="preserve"> </w:t>
      </w:r>
      <w:r w:rsidRPr="00210F5F">
        <w:rPr>
          <w:rFonts w:ascii="Garamond" w:hAnsi="Garamond"/>
          <w:i/>
          <w:szCs w:val="32"/>
        </w:rPr>
        <w:t>PS: Political Science &amp; Politics</w:t>
      </w:r>
      <w:r>
        <w:rPr>
          <w:rFonts w:ascii="Garamond" w:hAnsi="Garamond"/>
          <w:szCs w:val="32"/>
        </w:rPr>
        <w:t xml:space="preserve"> 44(3).</w:t>
      </w:r>
    </w:p>
    <w:p w14:paraId="39F7A9A0" w14:textId="77777777" w:rsidR="00A07F61" w:rsidRDefault="00A07F61" w:rsidP="002A4BAE">
      <w:pPr>
        <w:widowControl w:val="0"/>
        <w:autoSpaceDE w:val="0"/>
        <w:autoSpaceDN w:val="0"/>
        <w:adjustRightInd w:val="0"/>
        <w:rPr>
          <w:rFonts w:ascii="Garamond" w:hAnsi="Garamond"/>
          <w:szCs w:val="32"/>
        </w:rPr>
      </w:pPr>
    </w:p>
    <w:p w14:paraId="02A07D1D" w14:textId="2608C844"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John Sides, </w:t>
      </w:r>
      <w:r w:rsidRPr="009E7C8E">
        <w:rPr>
          <w:rFonts w:ascii="Garamond" w:hAnsi="Garamond"/>
          <w:szCs w:val="32"/>
        </w:rPr>
        <w:t>Keena Lipsitz</w:t>
      </w:r>
      <w:r>
        <w:rPr>
          <w:rFonts w:ascii="Garamond" w:hAnsi="Garamond"/>
          <w:szCs w:val="32"/>
        </w:rPr>
        <w:t>, and Matt Grossmann. 2010</w:t>
      </w:r>
      <w:r w:rsidRPr="009E7C8E">
        <w:rPr>
          <w:rFonts w:ascii="Garamond" w:hAnsi="Garamond"/>
          <w:szCs w:val="32"/>
        </w:rPr>
        <w:t>. “</w:t>
      </w:r>
      <w:hyperlink r:id="rId28" w:history="1">
        <w:r w:rsidRPr="001678C4">
          <w:rPr>
            <w:rStyle w:val="Hyperlink"/>
            <w:rFonts w:ascii="Garamond" w:hAnsi="Garamond"/>
            <w:szCs w:val="32"/>
          </w:rPr>
          <w:t>Do Voters Perceive Negative Campaigns as Informative Campaigns?</w:t>
        </w:r>
      </w:hyperlink>
      <w:r w:rsidRPr="009E7C8E">
        <w:rPr>
          <w:rFonts w:ascii="Garamond" w:hAnsi="Garamond"/>
          <w:szCs w:val="32"/>
        </w:rPr>
        <w:t xml:space="preserve">” </w:t>
      </w:r>
      <w:r w:rsidRPr="009E7C8E">
        <w:rPr>
          <w:rFonts w:ascii="Garamond" w:hAnsi="Garamond"/>
          <w:i/>
          <w:szCs w:val="32"/>
        </w:rPr>
        <w:t>American Politics Research</w:t>
      </w:r>
      <w:r>
        <w:rPr>
          <w:rFonts w:ascii="Garamond" w:hAnsi="Garamond"/>
          <w:szCs w:val="32"/>
        </w:rPr>
        <w:t xml:space="preserve"> 38(3).</w:t>
      </w:r>
    </w:p>
    <w:p w14:paraId="6508CB43" w14:textId="77777777" w:rsidR="005D4A4E" w:rsidRPr="009E7C8E" w:rsidRDefault="005D4A4E" w:rsidP="002A4BAE">
      <w:pPr>
        <w:widowControl w:val="0"/>
        <w:autoSpaceDE w:val="0"/>
        <w:autoSpaceDN w:val="0"/>
        <w:adjustRightInd w:val="0"/>
        <w:rPr>
          <w:rFonts w:ascii="Garamond" w:hAnsi="Garamond"/>
          <w:szCs w:val="32"/>
        </w:rPr>
      </w:pPr>
    </w:p>
    <w:p w14:paraId="61EC783B"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Matt Grossmann. 2010. “</w:t>
      </w:r>
      <w:hyperlink r:id="rId29" w:history="1">
        <w:r w:rsidRPr="001678C4">
          <w:rPr>
            <w:rStyle w:val="Hyperlink"/>
            <w:rFonts w:ascii="Garamond" w:hAnsi="Garamond"/>
            <w:szCs w:val="32"/>
          </w:rPr>
          <w:t>Political Science at the State University in the State Capital</w:t>
        </w:r>
      </w:hyperlink>
      <w:r>
        <w:rPr>
          <w:rFonts w:ascii="Garamond" w:hAnsi="Garamond"/>
          <w:szCs w:val="32"/>
        </w:rPr>
        <w:t xml:space="preserve">.” </w:t>
      </w:r>
      <w:r w:rsidRPr="00264EFA">
        <w:rPr>
          <w:rFonts w:ascii="Garamond" w:hAnsi="Garamond"/>
          <w:i/>
          <w:szCs w:val="32"/>
        </w:rPr>
        <w:t>The Forum</w:t>
      </w:r>
      <w:r>
        <w:rPr>
          <w:rFonts w:ascii="Garamond" w:hAnsi="Garamond"/>
          <w:szCs w:val="32"/>
        </w:rPr>
        <w:t xml:space="preserve"> 8(3).</w:t>
      </w:r>
    </w:p>
    <w:p w14:paraId="47CD6034" w14:textId="77777777" w:rsidR="002A4BAE" w:rsidRPr="00675A9C" w:rsidRDefault="002A4BAE" w:rsidP="002A4BAE">
      <w:pPr>
        <w:widowControl w:val="0"/>
        <w:autoSpaceDE w:val="0"/>
        <w:autoSpaceDN w:val="0"/>
        <w:adjustRightInd w:val="0"/>
        <w:rPr>
          <w:rFonts w:ascii="Garamond" w:hAnsi="Garamond"/>
          <w:szCs w:val="32"/>
        </w:rPr>
      </w:pPr>
    </w:p>
    <w:p w14:paraId="2CF08388" w14:textId="77777777" w:rsidR="002A4BAE" w:rsidRPr="00FE2681" w:rsidRDefault="002A4BAE" w:rsidP="002A4BAE">
      <w:pPr>
        <w:widowControl w:val="0"/>
        <w:autoSpaceDE w:val="0"/>
        <w:autoSpaceDN w:val="0"/>
        <w:adjustRightInd w:val="0"/>
        <w:rPr>
          <w:rFonts w:ascii="Garamond" w:hAnsi="Garamond"/>
          <w:szCs w:val="32"/>
        </w:rPr>
      </w:pPr>
      <w:r>
        <w:rPr>
          <w:rFonts w:ascii="Garamond" w:hAnsi="Garamond"/>
          <w:szCs w:val="32"/>
        </w:rPr>
        <w:t>Matt Grossmann. 2010</w:t>
      </w:r>
      <w:r w:rsidRPr="009E7C8E">
        <w:rPr>
          <w:rFonts w:ascii="Garamond" w:hAnsi="Garamond"/>
          <w:szCs w:val="32"/>
        </w:rPr>
        <w:t xml:space="preserve">. </w:t>
      </w:r>
      <w:r w:rsidRPr="00034719">
        <w:rPr>
          <w:rFonts w:ascii="Garamond" w:hAnsi="Garamond"/>
          <w:szCs w:val="32"/>
        </w:rPr>
        <w:t>“</w:t>
      </w:r>
      <w:hyperlink r:id="rId30" w:history="1">
        <w:r w:rsidRPr="001678C4">
          <w:rPr>
            <w:rStyle w:val="Hyperlink"/>
            <w:rFonts w:ascii="Garamond" w:hAnsi="Garamond"/>
            <w:szCs w:val="32"/>
          </w:rPr>
          <w:t xml:space="preserve">Entre </w:t>
        </w:r>
        <w:proofErr w:type="spellStart"/>
        <w:r w:rsidRPr="001678C4">
          <w:rPr>
            <w:rStyle w:val="Hyperlink"/>
            <w:rFonts w:ascii="Garamond" w:hAnsi="Garamond"/>
            <w:szCs w:val="32"/>
          </w:rPr>
          <w:t>discours</w:t>
        </w:r>
        <w:proofErr w:type="spellEnd"/>
        <w:r w:rsidRPr="001678C4">
          <w:rPr>
            <w:rStyle w:val="Hyperlink"/>
            <w:rFonts w:ascii="Garamond" w:hAnsi="Garamond"/>
            <w:szCs w:val="32"/>
          </w:rPr>
          <w:t xml:space="preserve"> et </w:t>
        </w:r>
        <w:proofErr w:type="spellStart"/>
        <w:r w:rsidRPr="001678C4">
          <w:rPr>
            <w:rStyle w:val="Hyperlink"/>
            <w:rFonts w:ascii="Garamond" w:hAnsi="Garamond"/>
            <w:szCs w:val="32"/>
          </w:rPr>
          <w:t>réalité</w:t>
        </w:r>
        <w:proofErr w:type="spellEnd"/>
        <w:r w:rsidRPr="001678C4">
          <w:rPr>
            <w:rStyle w:val="Hyperlink"/>
            <w:rFonts w:ascii="Garamond" w:hAnsi="Garamond"/>
            <w:szCs w:val="32"/>
          </w:rPr>
          <w:t xml:space="preserve"> : les relations entre Obama et les lobbies</w:t>
        </w:r>
      </w:hyperlink>
      <w:r w:rsidRPr="00034719">
        <w:rPr>
          <w:rFonts w:ascii="Garamond" w:hAnsi="Garamond"/>
          <w:szCs w:val="32"/>
        </w:rPr>
        <w:t xml:space="preserve">.” </w:t>
      </w:r>
      <w:r w:rsidRPr="00FE2681">
        <w:rPr>
          <w:rFonts w:ascii="Garamond" w:hAnsi="Garamond"/>
          <w:i/>
          <w:szCs w:val="32"/>
        </w:rPr>
        <w:t xml:space="preserve">Revue </w:t>
      </w:r>
      <w:proofErr w:type="spellStart"/>
      <w:r w:rsidRPr="00FE2681">
        <w:rPr>
          <w:rFonts w:ascii="Garamond" w:hAnsi="Garamond"/>
          <w:i/>
          <w:szCs w:val="32"/>
        </w:rPr>
        <w:t>Internationale</w:t>
      </w:r>
      <w:proofErr w:type="spellEnd"/>
      <w:r w:rsidRPr="00FE2681">
        <w:rPr>
          <w:rFonts w:ascii="Garamond" w:hAnsi="Garamond"/>
          <w:i/>
          <w:szCs w:val="32"/>
        </w:rPr>
        <w:t xml:space="preserve"> et </w:t>
      </w:r>
      <w:proofErr w:type="spellStart"/>
      <w:r w:rsidRPr="00FE2681">
        <w:rPr>
          <w:rFonts w:ascii="Garamond" w:hAnsi="Garamond"/>
          <w:i/>
          <w:szCs w:val="32"/>
        </w:rPr>
        <w:t>Stratégique</w:t>
      </w:r>
      <w:proofErr w:type="spellEnd"/>
      <w:r>
        <w:rPr>
          <w:rFonts w:ascii="Garamond" w:hAnsi="Garamond"/>
          <w:szCs w:val="32"/>
        </w:rPr>
        <w:t xml:space="preserve"> 76.</w:t>
      </w:r>
    </w:p>
    <w:p w14:paraId="21F2CDAD" w14:textId="77777777" w:rsidR="002A4BAE" w:rsidRPr="00675A9C" w:rsidRDefault="002A4BAE" w:rsidP="002A4BAE">
      <w:pPr>
        <w:widowControl w:val="0"/>
        <w:autoSpaceDE w:val="0"/>
        <w:autoSpaceDN w:val="0"/>
        <w:adjustRightInd w:val="0"/>
        <w:rPr>
          <w:rFonts w:ascii="Garamond" w:hAnsi="Garamond"/>
          <w:szCs w:val="32"/>
        </w:rPr>
      </w:pPr>
    </w:p>
    <w:p w14:paraId="7AC93472" w14:textId="77777777" w:rsidR="002A4BAE" w:rsidRPr="009E7C8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w:t>
      </w:r>
      <w:r w:rsidRPr="00675A9C">
        <w:rPr>
          <w:rFonts w:ascii="Garamond" w:hAnsi="Garamond"/>
          <w:szCs w:val="32"/>
        </w:rPr>
        <w:t>2009</w:t>
      </w:r>
      <w:r w:rsidRPr="009E7C8E">
        <w:rPr>
          <w:rFonts w:ascii="Garamond" w:hAnsi="Garamond"/>
          <w:szCs w:val="32"/>
        </w:rPr>
        <w:t xml:space="preserve">. </w:t>
      </w:r>
      <w:r w:rsidRPr="00034719">
        <w:rPr>
          <w:rFonts w:ascii="Garamond" w:hAnsi="Garamond"/>
          <w:szCs w:val="32"/>
        </w:rPr>
        <w:t>“</w:t>
      </w:r>
      <w:hyperlink r:id="rId31" w:history="1">
        <w:r w:rsidRPr="00FF149E">
          <w:rPr>
            <w:rStyle w:val="Hyperlink"/>
            <w:rFonts w:ascii="Garamond" w:hAnsi="Garamond"/>
            <w:szCs w:val="32"/>
          </w:rPr>
          <w:t>Do the Strategists Know Something We Don’t Know? Campaign Decisions in American Elections</w:t>
        </w:r>
      </w:hyperlink>
      <w:r w:rsidRPr="00034719">
        <w:rPr>
          <w:rFonts w:ascii="Garamond" w:hAnsi="Garamond"/>
          <w:szCs w:val="32"/>
        </w:rPr>
        <w:t xml:space="preserve">.” </w:t>
      </w:r>
      <w:r w:rsidRPr="009E7C8E">
        <w:rPr>
          <w:rFonts w:ascii="Garamond" w:hAnsi="Garamond"/>
          <w:i/>
          <w:szCs w:val="32"/>
        </w:rPr>
        <w:t>The Forum</w:t>
      </w:r>
      <w:r w:rsidRPr="009E7C8E">
        <w:rPr>
          <w:rFonts w:ascii="Garamond" w:hAnsi="Garamond"/>
          <w:szCs w:val="32"/>
        </w:rPr>
        <w:t xml:space="preserve"> 7(3). </w:t>
      </w:r>
    </w:p>
    <w:p w14:paraId="13EDE803" w14:textId="77777777" w:rsidR="002A4BAE" w:rsidRDefault="002A4BAE" w:rsidP="002A4BAE">
      <w:pPr>
        <w:widowControl w:val="0"/>
        <w:autoSpaceDE w:val="0"/>
        <w:autoSpaceDN w:val="0"/>
        <w:adjustRightInd w:val="0"/>
        <w:rPr>
          <w:rFonts w:ascii="Garamond" w:hAnsi="Garamond"/>
          <w:szCs w:val="32"/>
        </w:rPr>
      </w:pPr>
    </w:p>
    <w:p w14:paraId="28EA7277" w14:textId="77777777" w:rsidR="002A4BAE" w:rsidRPr="009E7C8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and </w:t>
      </w:r>
      <w:r w:rsidRPr="009E7C8E">
        <w:rPr>
          <w:rFonts w:ascii="Garamond" w:hAnsi="Garamond"/>
          <w:szCs w:val="32"/>
        </w:rPr>
        <w:t>Casey Dominguez</w:t>
      </w:r>
      <w:r>
        <w:rPr>
          <w:rFonts w:ascii="Garamond" w:hAnsi="Garamond"/>
          <w:szCs w:val="32"/>
        </w:rPr>
        <w:t xml:space="preserve">. </w:t>
      </w:r>
      <w:r w:rsidRPr="009E7C8E">
        <w:rPr>
          <w:rFonts w:ascii="Garamond" w:hAnsi="Garamond"/>
          <w:szCs w:val="32"/>
        </w:rPr>
        <w:t>2009. “</w:t>
      </w:r>
      <w:hyperlink r:id="rId32" w:history="1">
        <w:r w:rsidRPr="00FF149E">
          <w:rPr>
            <w:rStyle w:val="Hyperlink"/>
            <w:rFonts w:ascii="Garamond" w:hAnsi="Garamond"/>
            <w:szCs w:val="32"/>
          </w:rPr>
          <w:t>Party Coalitions and Interest Group Networks</w:t>
        </w:r>
      </w:hyperlink>
      <w:r w:rsidRPr="009E7C8E">
        <w:rPr>
          <w:rFonts w:ascii="Garamond" w:hAnsi="Garamond"/>
          <w:szCs w:val="32"/>
        </w:rPr>
        <w:t xml:space="preserve">.” </w:t>
      </w:r>
      <w:r w:rsidRPr="009E7C8E">
        <w:rPr>
          <w:rFonts w:ascii="Garamond" w:hAnsi="Garamond"/>
          <w:i/>
          <w:szCs w:val="32"/>
        </w:rPr>
        <w:t>American Politics Research</w:t>
      </w:r>
      <w:r>
        <w:rPr>
          <w:rFonts w:ascii="Garamond" w:hAnsi="Garamond"/>
          <w:szCs w:val="32"/>
        </w:rPr>
        <w:t xml:space="preserve"> 37(5).</w:t>
      </w:r>
    </w:p>
    <w:p w14:paraId="4535FB9F" w14:textId="77777777" w:rsidR="002A4BAE" w:rsidRDefault="002A4BAE" w:rsidP="002A4BAE">
      <w:pPr>
        <w:widowControl w:val="0"/>
        <w:autoSpaceDE w:val="0"/>
        <w:autoSpaceDN w:val="0"/>
        <w:adjustRightInd w:val="0"/>
        <w:rPr>
          <w:rFonts w:ascii="Garamond" w:hAnsi="Garamond"/>
          <w:szCs w:val="32"/>
        </w:rPr>
      </w:pPr>
    </w:p>
    <w:p w14:paraId="4302EC09" w14:textId="77777777" w:rsidR="002A4BAE" w:rsidRPr="009E7C8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w:t>
      </w:r>
      <w:r w:rsidRPr="009E7C8E">
        <w:rPr>
          <w:rFonts w:ascii="Garamond" w:hAnsi="Garamond"/>
          <w:szCs w:val="32"/>
        </w:rPr>
        <w:t>2009. “</w:t>
      </w:r>
      <w:hyperlink r:id="rId33" w:history="1">
        <w:r w:rsidRPr="00FF149E">
          <w:rPr>
            <w:rStyle w:val="Hyperlink"/>
            <w:rFonts w:ascii="Garamond" w:hAnsi="Garamond"/>
            <w:szCs w:val="32"/>
          </w:rPr>
          <w:t>Campaigning as an Industry: Consulting Business Models and Intra-Party Competition</w:t>
        </w:r>
      </w:hyperlink>
      <w:r w:rsidRPr="009E7C8E">
        <w:rPr>
          <w:rFonts w:ascii="Garamond" w:hAnsi="Garamond"/>
          <w:szCs w:val="32"/>
        </w:rPr>
        <w:t xml:space="preserve">.” </w:t>
      </w:r>
      <w:r w:rsidRPr="009E7C8E">
        <w:rPr>
          <w:rFonts w:ascii="Garamond" w:hAnsi="Garamond"/>
          <w:i/>
          <w:szCs w:val="32"/>
        </w:rPr>
        <w:t>Business &amp; Politics</w:t>
      </w:r>
      <w:r w:rsidRPr="009E7C8E">
        <w:rPr>
          <w:rFonts w:ascii="Garamond" w:hAnsi="Garamond"/>
          <w:szCs w:val="32"/>
        </w:rPr>
        <w:t xml:space="preserve"> 11(1).</w:t>
      </w:r>
    </w:p>
    <w:p w14:paraId="6225F6F9" w14:textId="77777777" w:rsidR="002A4BAE" w:rsidRPr="00675A9C" w:rsidRDefault="002A4BAE" w:rsidP="002A4BAE">
      <w:pPr>
        <w:widowControl w:val="0"/>
        <w:autoSpaceDE w:val="0"/>
        <w:autoSpaceDN w:val="0"/>
        <w:adjustRightInd w:val="0"/>
        <w:rPr>
          <w:rFonts w:ascii="Garamond" w:hAnsi="Garamond"/>
          <w:szCs w:val="32"/>
        </w:rPr>
      </w:pPr>
    </w:p>
    <w:p w14:paraId="6580A943" w14:textId="77777777" w:rsidR="002A4BAE" w:rsidRPr="009E7C8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w:t>
      </w:r>
      <w:r w:rsidRPr="009E7C8E">
        <w:rPr>
          <w:rFonts w:ascii="Garamond" w:hAnsi="Garamond"/>
          <w:szCs w:val="32"/>
        </w:rPr>
        <w:t>2009. “</w:t>
      </w:r>
      <w:hyperlink r:id="rId34" w:history="1">
        <w:r w:rsidRPr="00FF149E">
          <w:rPr>
            <w:rStyle w:val="Hyperlink"/>
            <w:rFonts w:ascii="Garamond" w:hAnsi="Garamond"/>
            <w:szCs w:val="32"/>
          </w:rPr>
          <w:t>Who Gets What Now? Interest Groups Under Obama</w:t>
        </w:r>
      </w:hyperlink>
      <w:r w:rsidRPr="009E7C8E">
        <w:rPr>
          <w:rFonts w:ascii="Garamond" w:hAnsi="Garamond"/>
          <w:szCs w:val="32"/>
        </w:rPr>
        <w:t xml:space="preserve">.” </w:t>
      </w:r>
      <w:r w:rsidRPr="009E7C8E">
        <w:rPr>
          <w:rFonts w:ascii="Garamond" w:hAnsi="Garamond"/>
          <w:i/>
          <w:szCs w:val="32"/>
        </w:rPr>
        <w:t>The Forum</w:t>
      </w:r>
      <w:r w:rsidRPr="009E7C8E">
        <w:rPr>
          <w:rFonts w:ascii="Garamond" w:hAnsi="Garamond"/>
          <w:szCs w:val="32"/>
        </w:rPr>
        <w:t xml:space="preserve"> 7(1).</w:t>
      </w:r>
    </w:p>
    <w:p w14:paraId="13EA6461" w14:textId="77777777" w:rsidR="002A4BAE" w:rsidRDefault="002A4BAE" w:rsidP="002A4BAE">
      <w:pPr>
        <w:widowControl w:val="0"/>
        <w:autoSpaceDE w:val="0"/>
        <w:autoSpaceDN w:val="0"/>
        <w:adjustRightInd w:val="0"/>
        <w:rPr>
          <w:rFonts w:ascii="Garamond" w:hAnsi="Garamond"/>
          <w:szCs w:val="32"/>
        </w:rPr>
      </w:pPr>
    </w:p>
    <w:p w14:paraId="2219AC71" w14:textId="77777777" w:rsidR="002A4BAE" w:rsidRPr="00675A9C"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w:t>
      </w:r>
      <w:r w:rsidRPr="00675A9C">
        <w:rPr>
          <w:rFonts w:ascii="Garamond" w:hAnsi="Garamond"/>
          <w:szCs w:val="32"/>
        </w:rPr>
        <w:t>2009. “</w:t>
      </w:r>
      <w:hyperlink r:id="rId35" w:history="1">
        <w:r w:rsidRPr="00CE48D9">
          <w:rPr>
            <w:rStyle w:val="Hyperlink"/>
            <w:rFonts w:ascii="Garamond" w:hAnsi="Garamond"/>
            <w:szCs w:val="32"/>
          </w:rPr>
          <w:t>Going Pro? The Professional Model and Political Campaign Consulting</w:t>
        </w:r>
      </w:hyperlink>
      <w:r w:rsidRPr="00675A9C">
        <w:rPr>
          <w:rFonts w:ascii="Garamond" w:hAnsi="Garamond"/>
          <w:szCs w:val="32"/>
        </w:rPr>
        <w:t xml:space="preserve">.” </w:t>
      </w:r>
      <w:r w:rsidRPr="00675A9C">
        <w:rPr>
          <w:rFonts w:ascii="Garamond" w:hAnsi="Garamond"/>
          <w:i/>
          <w:szCs w:val="32"/>
        </w:rPr>
        <w:t>Journal of Political Marketing</w:t>
      </w:r>
      <w:r w:rsidRPr="00675A9C">
        <w:rPr>
          <w:rFonts w:ascii="Garamond" w:hAnsi="Garamond"/>
          <w:szCs w:val="32"/>
        </w:rPr>
        <w:t xml:space="preserve"> 8(2).</w:t>
      </w:r>
    </w:p>
    <w:p w14:paraId="4DF91E4D" w14:textId="77777777" w:rsidR="002A4BAE" w:rsidRDefault="002A4BAE" w:rsidP="002A4BAE">
      <w:pPr>
        <w:widowControl w:val="0"/>
        <w:autoSpaceDE w:val="0"/>
        <w:autoSpaceDN w:val="0"/>
        <w:adjustRightInd w:val="0"/>
        <w:rPr>
          <w:rFonts w:ascii="Garamond" w:hAnsi="Garamond"/>
          <w:szCs w:val="32"/>
        </w:rPr>
      </w:pPr>
    </w:p>
    <w:p w14:paraId="690C531A" w14:textId="77777777" w:rsidR="002A4BAE" w:rsidRPr="00675A9C"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w:t>
      </w:r>
      <w:r w:rsidRPr="00675A9C">
        <w:rPr>
          <w:rFonts w:ascii="Garamond" w:hAnsi="Garamond"/>
          <w:szCs w:val="32"/>
        </w:rPr>
        <w:t>2007. “</w:t>
      </w:r>
      <w:hyperlink r:id="rId36" w:history="1">
        <w:r w:rsidRPr="00CE48D9">
          <w:rPr>
            <w:rStyle w:val="Hyperlink"/>
            <w:rFonts w:ascii="Garamond" w:hAnsi="Garamond"/>
            <w:szCs w:val="32"/>
          </w:rPr>
          <w:t>Just Another Interest Group? Organized Ethnic Representation in American Politics</w:t>
        </w:r>
      </w:hyperlink>
      <w:r w:rsidRPr="00675A9C">
        <w:rPr>
          <w:rFonts w:ascii="Garamond" w:hAnsi="Garamond"/>
          <w:szCs w:val="32"/>
        </w:rPr>
        <w:t xml:space="preserve">.” </w:t>
      </w:r>
      <w:r w:rsidRPr="00675A9C">
        <w:rPr>
          <w:rFonts w:ascii="Garamond" w:hAnsi="Garamond"/>
          <w:i/>
          <w:szCs w:val="32"/>
        </w:rPr>
        <w:t>National Political Science Review</w:t>
      </w:r>
      <w:r w:rsidRPr="00675A9C">
        <w:rPr>
          <w:rFonts w:ascii="Garamond" w:hAnsi="Garamond"/>
          <w:szCs w:val="32"/>
        </w:rPr>
        <w:t xml:space="preserve"> 11(1).</w:t>
      </w:r>
    </w:p>
    <w:p w14:paraId="18DCF233" w14:textId="77777777" w:rsidR="002A4BAE" w:rsidRPr="00675A9C" w:rsidRDefault="002A4BAE" w:rsidP="002A4BAE">
      <w:pPr>
        <w:widowControl w:val="0"/>
        <w:autoSpaceDE w:val="0"/>
        <w:autoSpaceDN w:val="0"/>
        <w:adjustRightInd w:val="0"/>
        <w:rPr>
          <w:rFonts w:ascii="Garamond" w:hAnsi="Garamond"/>
          <w:szCs w:val="32"/>
        </w:rPr>
      </w:pPr>
    </w:p>
    <w:p w14:paraId="6F445BA0" w14:textId="77777777" w:rsidR="002A4BAE" w:rsidRPr="00675A9C"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w:t>
      </w:r>
      <w:r w:rsidRPr="00675A9C">
        <w:rPr>
          <w:rFonts w:ascii="Garamond" w:hAnsi="Garamond"/>
          <w:szCs w:val="32"/>
        </w:rPr>
        <w:t xml:space="preserve">2006. </w:t>
      </w:r>
      <w:r w:rsidRPr="00675A9C">
        <w:rPr>
          <w:rFonts w:ascii="Garamond" w:hAnsi="Garamond"/>
          <w:szCs w:val="32"/>
          <w:u w:color="0000F0"/>
        </w:rPr>
        <w:t>“</w:t>
      </w:r>
      <w:hyperlink r:id="rId37" w:history="1">
        <w:r w:rsidRPr="00CE48D9">
          <w:rPr>
            <w:rStyle w:val="Hyperlink"/>
            <w:rFonts w:ascii="Garamond" w:hAnsi="Garamond"/>
            <w:szCs w:val="32"/>
            <w:u w:color="0000F0"/>
          </w:rPr>
          <w:t>The Organization of Factions: Interest Mobilization and the Group Theory of Politics</w:t>
        </w:r>
      </w:hyperlink>
      <w:r w:rsidRPr="00675A9C">
        <w:rPr>
          <w:rFonts w:ascii="Garamond" w:hAnsi="Garamond"/>
          <w:szCs w:val="32"/>
          <w:u w:color="0000F0"/>
        </w:rPr>
        <w:t>.”</w:t>
      </w:r>
      <w:r w:rsidRPr="00675A9C">
        <w:rPr>
          <w:rFonts w:ascii="Garamond" w:hAnsi="Garamond"/>
          <w:szCs w:val="32"/>
        </w:rPr>
        <w:t xml:space="preserve"> </w:t>
      </w:r>
      <w:r w:rsidRPr="00675A9C">
        <w:rPr>
          <w:rFonts w:ascii="Garamond" w:hAnsi="Garamond"/>
          <w:i/>
          <w:szCs w:val="32"/>
        </w:rPr>
        <w:t>Public Organization Review</w:t>
      </w:r>
      <w:r w:rsidRPr="00675A9C">
        <w:rPr>
          <w:rFonts w:ascii="Garamond" w:hAnsi="Garamond"/>
          <w:szCs w:val="32"/>
        </w:rPr>
        <w:t xml:space="preserve"> 6(2).</w:t>
      </w:r>
    </w:p>
    <w:p w14:paraId="2C7C05CF" w14:textId="77777777" w:rsidR="002A4BAE" w:rsidRDefault="002A4BAE" w:rsidP="002A4BAE">
      <w:pPr>
        <w:widowControl w:val="0"/>
        <w:autoSpaceDE w:val="0"/>
        <w:autoSpaceDN w:val="0"/>
        <w:adjustRightInd w:val="0"/>
        <w:rPr>
          <w:rFonts w:ascii="Garamond" w:hAnsi="Garamond"/>
          <w:szCs w:val="32"/>
        </w:rPr>
      </w:pPr>
    </w:p>
    <w:p w14:paraId="2CF79344" w14:textId="77777777" w:rsidR="002A4BAE" w:rsidRPr="00675A9C"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w:t>
      </w:r>
      <w:r w:rsidRPr="00675A9C">
        <w:rPr>
          <w:rFonts w:ascii="Garamond" w:hAnsi="Garamond"/>
          <w:szCs w:val="32"/>
        </w:rPr>
        <w:t xml:space="preserve">2006. </w:t>
      </w:r>
      <w:r w:rsidRPr="00675A9C">
        <w:rPr>
          <w:rFonts w:ascii="Garamond" w:hAnsi="Garamond"/>
          <w:szCs w:val="32"/>
          <w:u w:color="0000F0"/>
        </w:rPr>
        <w:t>“</w:t>
      </w:r>
      <w:hyperlink r:id="rId38" w:history="1">
        <w:r w:rsidRPr="00CE48D9">
          <w:rPr>
            <w:rStyle w:val="Hyperlink"/>
            <w:rFonts w:ascii="Garamond" w:hAnsi="Garamond"/>
            <w:szCs w:val="32"/>
            <w:u w:color="0000F0"/>
          </w:rPr>
          <w:t>Research Note: Environmental Advocacy in Washington</w:t>
        </w:r>
      </w:hyperlink>
      <w:r w:rsidRPr="00675A9C">
        <w:rPr>
          <w:rFonts w:ascii="Garamond" w:hAnsi="Garamond"/>
          <w:szCs w:val="32"/>
          <w:u w:color="0000F0"/>
        </w:rPr>
        <w:t>.”</w:t>
      </w:r>
      <w:r w:rsidRPr="00675A9C">
        <w:rPr>
          <w:rFonts w:ascii="Garamond" w:hAnsi="Garamond"/>
          <w:szCs w:val="32"/>
        </w:rPr>
        <w:t xml:space="preserve"> </w:t>
      </w:r>
      <w:r w:rsidRPr="00675A9C">
        <w:rPr>
          <w:rFonts w:ascii="Garamond" w:hAnsi="Garamond"/>
          <w:i/>
          <w:szCs w:val="32"/>
        </w:rPr>
        <w:t>Environmental Politics</w:t>
      </w:r>
      <w:r w:rsidRPr="00675A9C">
        <w:rPr>
          <w:rFonts w:ascii="Garamond" w:hAnsi="Garamond"/>
          <w:szCs w:val="32"/>
        </w:rPr>
        <w:t xml:space="preserve"> 15(4).</w:t>
      </w:r>
    </w:p>
    <w:p w14:paraId="30D972F8" w14:textId="77777777" w:rsidR="002A4BAE" w:rsidRPr="00675A9C" w:rsidRDefault="002A4BAE" w:rsidP="002A4BAE">
      <w:pPr>
        <w:widowControl w:val="0"/>
        <w:autoSpaceDE w:val="0"/>
        <w:autoSpaceDN w:val="0"/>
        <w:adjustRightInd w:val="0"/>
        <w:rPr>
          <w:rFonts w:ascii="Garamond" w:hAnsi="Garamond"/>
          <w:szCs w:val="32"/>
        </w:rPr>
      </w:pPr>
    </w:p>
    <w:p w14:paraId="211C50B7" w14:textId="77777777" w:rsidR="002A4BAE" w:rsidRPr="00675A9C"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w:t>
      </w:r>
      <w:r w:rsidRPr="00675A9C">
        <w:rPr>
          <w:rFonts w:ascii="Garamond" w:hAnsi="Garamond"/>
          <w:szCs w:val="32"/>
        </w:rPr>
        <w:t xml:space="preserve">2005. </w:t>
      </w:r>
      <w:r w:rsidRPr="00675A9C">
        <w:rPr>
          <w:rFonts w:ascii="Garamond" w:hAnsi="Garamond"/>
          <w:szCs w:val="32"/>
          <w:u w:color="0000F0"/>
        </w:rPr>
        <w:t>“</w:t>
      </w:r>
      <w:hyperlink r:id="rId39" w:history="1">
        <w:r w:rsidRPr="00CE48D9">
          <w:rPr>
            <w:rStyle w:val="Hyperlink"/>
            <w:rFonts w:ascii="Garamond" w:hAnsi="Garamond"/>
            <w:szCs w:val="32"/>
            <w:u w:color="0000F0"/>
          </w:rPr>
          <w:t>The Dynamics of a Disturbance: New and Established Interests in Technology Policy Debates</w:t>
        </w:r>
      </w:hyperlink>
      <w:r w:rsidRPr="00675A9C">
        <w:rPr>
          <w:rFonts w:ascii="Garamond" w:hAnsi="Garamond"/>
          <w:szCs w:val="32"/>
          <w:u w:color="0000F0"/>
        </w:rPr>
        <w:t>.”</w:t>
      </w:r>
      <w:r w:rsidRPr="00675A9C">
        <w:rPr>
          <w:rFonts w:ascii="Garamond" w:hAnsi="Garamond"/>
          <w:szCs w:val="32"/>
        </w:rPr>
        <w:t xml:space="preserve"> </w:t>
      </w:r>
      <w:r w:rsidRPr="00675A9C">
        <w:rPr>
          <w:rFonts w:ascii="Garamond" w:hAnsi="Garamond"/>
          <w:i/>
          <w:szCs w:val="32"/>
        </w:rPr>
        <w:t>Knowledge, Technology &amp; Policy</w:t>
      </w:r>
      <w:r w:rsidRPr="00675A9C">
        <w:rPr>
          <w:rFonts w:ascii="Garamond" w:hAnsi="Garamond"/>
          <w:szCs w:val="32"/>
        </w:rPr>
        <w:t xml:space="preserve"> 18(3).</w:t>
      </w:r>
    </w:p>
    <w:p w14:paraId="56512DEF" w14:textId="77777777" w:rsidR="002A4BAE" w:rsidRPr="00675A9C" w:rsidRDefault="002A4BAE" w:rsidP="002A4BAE">
      <w:pPr>
        <w:widowControl w:val="0"/>
        <w:autoSpaceDE w:val="0"/>
        <w:autoSpaceDN w:val="0"/>
        <w:adjustRightInd w:val="0"/>
        <w:rPr>
          <w:rFonts w:ascii="Garamond" w:hAnsi="Garamond"/>
          <w:szCs w:val="32"/>
        </w:rPr>
      </w:pPr>
    </w:p>
    <w:p w14:paraId="035BFF2C" w14:textId="77777777" w:rsidR="002A4BAE" w:rsidRPr="00675A9C" w:rsidRDefault="002A4BAE" w:rsidP="002A4BAE">
      <w:pPr>
        <w:widowControl w:val="0"/>
        <w:autoSpaceDE w:val="0"/>
        <w:autoSpaceDN w:val="0"/>
        <w:adjustRightInd w:val="0"/>
        <w:rPr>
          <w:rFonts w:ascii="Garamond" w:hAnsi="Garamond"/>
          <w:szCs w:val="32"/>
        </w:rPr>
      </w:pPr>
      <w:r w:rsidRPr="00675A9C">
        <w:rPr>
          <w:rFonts w:ascii="Garamond" w:hAnsi="Garamond"/>
          <w:szCs w:val="32"/>
        </w:rPr>
        <w:t xml:space="preserve">Keena Lipsitz, Christine </w:t>
      </w:r>
      <w:proofErr w:type="spellStart"/>
      <w:r w:rsidRPr="00675A9C">
        <w:rPr>
          <w:rFonts w:ascii="Garamond" w:hAnsi="Garamond"/>
          <w:szCs w:val="32"/>
        </w:rPr>
        <w:t>Trost</w:t>
      </w:r>
      <w:proofErr w:type="spellEnd"/>
      <w:r>
        <w:rPr>
          <w:rFonts w:ascii="Garamond" w:hAnsi="Garamond"/>
          <w:szCs w:val="32"/>
        </w:rPr>
        <w:t xml:space="preserve">, Matt Grossmann, and </w:t>
      </w:r>
      <w:r w:rsidRPr="00675A9C">
        <w:rPr>
          <w:rFonts w:ascii="Garamond" w:hAnsi="Garamond"/>
          <w:szCs w:val="32"/>
        </w:rPr>
        <w:t>John Sides</w:t>
      </w:r>
      <w:r>
        <w:rPr>
          <w:rFonts w:ascii="Garamond" w:hAnsi="Garamond"/>
          <w:szCs w:val="32"/>
        </w:rPr>
        <w:t xml:space="preserve">. </w:t>
      </w:r>
      <w:r w:rsidRPr="00675A9C">
        <w:rPr>
          <w:rFonts w:ascii="Garamond" w:hAnsi="Garamond"/>
          <w:szCs w:val="32"/>
        </w:rPr>
        <w:t xml:space="preserve">2005. </w:t>
      </w:r>
      <w:r>
        <w:rPr>
          <w:rFonts w:ascii="Garamond" w:hAnsi="Garamond"/>
          <w:szCs w:val="32"/>
          <w:u w:color="0000F0"/>
        </w:rPr>
        <w:t>“</w:t>
      </w:r>
      <w:hyperlink r:id="rId40" w:history="1">
        <w:r w:rsidRPr="00FF149E">
          <w:rPr>
            <w:rStyle w:val="Hyperlink"/>
            <w:rFonts w:ascii="Garamond" w:hAnsi="Garamond"/>
            <w:szCs w:val="32"/>
            <w:u w:color="0000F0"/>
          </w:rPr>
          <w:t>What Voters Want from Political Campaign Communication</w:t>
        </w:r>
      </w:hyperlink>
      <w:r w:rsidRPr="00675A9C">
        <w:rPr>
          <w:rFonts w:ascii="Garamond" w:hAnsi="Garamond"/>
          <w:szCs w:val="32"/>
          <w:u w:color="0000F0"/>
        </w:rPr>
        <w:t>.”</w:t>
      </w:r>
      <w:r w:rsidRPr="00675A9C">
        <w:rPr>
          <w:rFonts w:ascii="Garamond" w:hAnsi="Garamond"/>
          <w:szCs w:val="32"/>
        </w:rPr>
        <w:t xml:space="preserve"> </w:t>
      </w:r>
      <w:r w:rsidRPr="00675A9C">
        <w:rPr>
          <w:rFonts w:ascii="Garamond" w:hAnsi="Garamond"/>
          <w:i/>
          <w:szCs w:val="32"/>
        </w:rPr>
        <w:t>Political Communication</w:t>
      </w:r>
      <w:r w:rsidRPr="00675A9C">
        <w:rPr>
          <w:rFonts w:ascii="Garamond" w:hAnsi="Garamond"/>
          <w:szCs w:val="32"/>
        </w:rPr>
        <w:t xml:space="preserve"> 22(3</w:t>
      </w:r>
      <w:r>
        <w:rPr>
          <w:rFonts w:ascii="Garamond" w:hAnsi="Garamond"/>
          <w:szCs w:val="32"/>
        </w:rPr>
        <w:t>).</w:t>
      </w:r>
    </w:p>
    <w:p w14:paraId="7B58EA30" w14:textId="77777777" w:rsidR="002A4BAE" w:rsidRDefault="002A4BAE" w:rsidP="002A4BAE">
      <w:pPr>
        <w:widowControl w:val="0"/>
        <w:autoSpaceDE w:val="0"/>
        <w:autoSpaceDN w:val="0"/>
        <w:adjustRightInd w:val="0"/>
        <w:rPr>
          <w:rFonts w:ascii="Garamond" w:hAnsi="Garamond"/>
          <w:szCs w:val="32"/>
        </w:rPr>
      </w:pPr>
    </w:p>
    <w:p w14:paraId="5D98B39B" w14:textId="77777777" w:rsidR="000757A9" w:rsidRDefault="000757A9" w:rsidP="002A4BAE">
      <w:pPr>
        <w:widowControl w:val="0"/>
        <w:autoSpaceDE w:val="0"/>
        <w:autoSpaceDN w:val="0"/>
        <w:adjustRightInd w:val="0"/>
        <w:rPr>
          <w:rFonts w:ascii="Garamond" w:hAnsi="Garamond"/>
          <w:szCs w:val="32"/>
          <w:u w:val="single"/>
        </w:rPr>
      </w:pPr>
    </w:p>
    <w:p w14:paraId="1D1D1DEA" w14:textId="060A8B8F" w:rsidR="002A4BAE" w:rsidRPr="00B80D71" w:rsidRDefault="002A4BAE" w:rsidP="002A4BAE">
      <w:pPr>
        <w:widowControl w:val="0"/>
        <w:autoSpaceDE w:val="0"/>
        <w:autoSpaceDN w:val="0"/>
        <w:adjustRightInd w:val="0"/>
        <w:rPr>
          <w:rFonts w:ascii="Garamond" w:hAnsi="Garamond"/>
          <w:szCs w:val="32"/>
          <w:u w:val="single"/>
        </w:rPr>
      </w:pPr>
      <w:r w:rsidRPr="00B80D71">
        <w:rPr>
          <w:rFonts w:ascii="Garamond" w:hAnsi="Garamond"/>
          <w:szCs w:val="32"/>
          <w:u w:val="single"/>
        </w:rPr>
        <w:t>WORK IN EDITED VOLUMES:</w:t>
      </w:r>
    </w:p>
    <w:p w14:paraId="011151D5" w14:textId="3CD9EB9A" w:rsidR="002A4BAE" w:rsidRDefault="002A4BAE" w:rsidP="002A4BAE">
      <w:pPr>
        <w:widowControl w:val="0"/>
        <w:autoSpaceDE w:val="0"/>
        <w:autoSpaceDN w:val="0"/>
        <w:adjustRightInd w:val="0"/>
        <w:rPr>
          <w:rFonts w:ascii="Garamond" w:hAnsi="Garamond"/>
          <w:szCs w:val="32"/>
        </w:rPr>
      </w:pPr>
    </w:p>
    <w:p w14:paraId="49B6DB6F" w14:textId="5C0DC7DB" w:rsidR="00710FB9" w:rsidRDefault="00710FB9" w:rsidP="00710FB9">
      <w:pPr>
        <w:widowControl w:val="0"/>
        <w:autoSpaceDE w:val="0"/>
        <w:autoSpaceDN w:val="0"/>
        <w:adjustRightInd w:val="0"/>
        <w:rPr>
          <w:rFonts w:ascii="Garamond" w:hAnsi="Garamond"/>
          <w:szCs w:val="32"/>
        </w:rPr>
      </w:pPr>
      <w:r>
        <w:rPr>
          <w:rFonts w:ascii="Garamond" w:hAnsi="Garamond"/>
          <w:szCs w:val="32"/>
        </w:rPr>
        <w:t xml:space="preserve">Matt Grossmann. </w:t>
      </w:r>
      <w:r w:rsidR="00025BCE">
        <w:rPr>
          <w:rFonts w:ascii="Garamond" w:hAnsi="Garamond"/>
          <w:szCs w:val="32"/>
        </w:rPr>
        <w:t>2020</w:t>
      </w:r>
      <w:r>
        <w:rPr>
          <w:rFonts w:ascii="Garamond" w:hAnsi="Garamond"/>
          <w:szCs w:val="32"/>
        </w:rPr>
        <w:t xml:space="preserve">. “Incremental Liberalism or Prolonged Partisan Warfare.” In </w:t>
      </w:r>
      <w:r w:rsidRPr="006F6D46">
        <w:rPr>
          <w:rFonts w:ascii="Garamond" w:hAnsi="Garamond"/>
          <w:i/>
          <w:szCs w:val="32"/>
        </w:rPr>
        <w:t>Dynamics of American Democracy</w:t>
      </w:r>
      <w:r>
        <w:rPr>
          <w:rFonts w:ascii="Garamond" w:hAnsi="Garamond"/>
          <w:szCs w:val="32"/>
        </w:rPr>
        <w:t xml:space="preserve">, Eric </w:t>
      </w:r>
      <w:proofErr w:type="spellStart"/>
      <w:r>
        <w:rPr>
          <w:rFonts w:ascii="Garamond" w:hAnsi="Garamond"/>
          <w:szCs w:val="32"/>
        </w:rPr>
        <w:t>Patashnik</w:t>
      </w:r>
      <w:proofErr w:type="spellEnd"/>
      <w:r>
        <w:rPr>
          <w:rFonts w:ascii="Garamond" w:hAnsi="Garamond"/>
          <w:szCs w:val="32"/>
        </w:rPr>
        <w:t xml:space="preserve"> and Wendy Schiller, eds. Lawrence: University Press of Kansas.</w:t>
      </w:r>
    </w:p>
    <w:p w14:paraId="0F30443F" w14:textId="6444289B" w:rsidR="00710FB9" w:rsidRDefault="00710FB9" w:rsidP="002A4BAE">
      <w:pPr>
        <w:widowControl w:val="0"/>
        <w:autoSpaceDE w:val="0"/>
        <w:autoSpaceDN w:val="0"/>
        <w:adjustRightInd w:val="0"/>
        <w:rPr>
          <w:rFonts w:ascii="Garamond" w:hAnsi="Garamond"/>
          <w:szCs w:val="32"/>
        </w:rPr>
      </w:pPr>
    </w:p>
    <w:p w14:paraId="37677600" w14:textId="1ACAC887" w:rsidR="00710FB9" w:rsidRDefault="00710FB9" w:rsidP="00710FB9">
      <w:pPr>
        <w:widowControl w:val="0"/>
        <w:autoSpaceDE w:val="0"/>
        <w:autoSpaceDN w:val="0"/>
        <w:adjustRightInd w:val="0"/>
        <w:rPr>
          <w:rFonts w:ascii="Garamond" w:hAnsi="Garamond"/>
          <w:szCs w:val="32"/>
        </w:rPr>
      </w:pPr>
      <w:r>
        <w:rPr>
          <w:rFonts w:ascii="Garamond" w:hAnsi="Garamond"/>
          <w:szCs w:val="32"/>
        </w:rPr>
        <w:t xml:space="preserve">Matt Grossmann. 2020. “Organized Interests and Unequal Outcomes.” In </w:t>
      </w:r>
      <w:r w:rsidRPr="00143569">
        <w:rPr>
          <w:rFonts w:ascii="Garamond" w:hAnsi="Garamond"/>
          <w:i/>
          <w:szCs w:val="32"/>
        </w:rPr>
        <w:t>Interest Group Politics</w:t>
      </w:r>
      <w:r>
        <w:rPr>
          <w:rFonts w:ascii="Garamond" w:hAnsi="Garamond"/>
          <w:szCs w:val="32"/>
        </w:rPr>
        <w:t xml:space="preserve">, Bird Loomis and Tony </w:t>
      </w:r>
      <w:proofErr w:type="spellStart"/>
      <w:r>
        <w:rPr>
          <w:rFonts w:ascii="Garamond" w:hAnsi="Garamond"/>
          <w:szCs w:val="32"/>
        </w:rPr>
        <w:t>Nownes</w:t>
      </w:r>
      <w:proofErr w:type="spellEnd"/>
      <w:r>
        <w:rPr>
          <w:rFonts w:ascii="Garamond" w:hAnsi="Garamond"/>
          <w:szCs w:val="32"/>
        </w:rPr>
        <w:t>, eds. New York: Rowman &amp; Littlefield.</w:t>
      </w:r>
    </w:p>
    <w:p w14:paraId="25D6AAE9" w14:textId="77777777" w:rsidR="00710FB9" w:rsidRDefault="00710FB9" w:rsidP="002A4BAE">
      <w:pPr>
        <w:widowControl w:val="0"/>
        <w:autoSpaceDE w:val="0"/>
        <w:autoSpaceDN w:val="0"/>
        <w:adjustRightInd w:val="0"/>
        <w:rPr>
          <w:rFonts w:ascii="Garamond" w:hAnsi="Garamond"/>
          <w:szCs w:val="32"/>
        </w:rPr>
      </w:pPr>
    </w:p>
    <w:p w14:paraId="7E223A3F" w14:textId="170D7146" w:rsidR="00A07F61" w:rsidRDefault="00A07F61" w:rsidP="002A4BAE">
      <w:pPr>
        <w:widowControl w:val="0"/>
        <w:autoSpaceDE w:val="0"/>
        <w:autoSpaceDN w:val="0"/>
        <w:adjustRightInd w:val="0"/>
        <w:rPr>
          <w:rFonts w:ascii="Garamond" w:hAnsi="Garamond"/>
          <w:szCs w:val="32"/>
        </w:rPr>
      </w:pPr>
      <w:r>
        <w:rPr>
          <w:rFonts w:ascii="Garamond" w:hAnsi="Garamond"/>
          <w:szCs w:val="32"/>
        </w:rPr>
        <w:t xml:space="preserve">Lee </w:t>
      </w:r>
      <w:proofErr w:type="spellStart"/>
      <w:r>
        <w:rPr>
          <w:rFonts w:ascii="Garamond" w:hAnsi="Garamond"/>
          <w:szCs w:val="32"/>
        </w:rPr>
        <w:t>Drutman</w:t>
      </w:r>
      <w:proofErr w:type="spellEnd"/>
      <w:r>
        <w:rPr>
          <w:rFonts w:ascii="Garamond" w:hAnsi="Garamond"/>
          <w:szCs w:val="32"/>
        </w:rPr>
        <w:t xml:space="preserve">, Matt Grossmann, and Tim </w:t>
      </w:r>
      <w:proofErr w:type="spellStart"/>
      <w:r>
        <w:rPr>
          <w:rFonts w:ascii="Garamond" w:hAnsi="Garamond"/>
          <w:szCs w:val="32"/>
        </w:rPr>
        <w:t>LaPira</w:t>
      </w:r>
      <w:proofErr w:type="spellEnd"/>
      <w:r>
        <w:rPr>
          <w:rFonts w:ascii="Garamond" w:hAnsi="Garamond"/>
          <w:szCs w:val="32"/>
        </w:rPr>
        <w:t xml:space="preserve">. </w:t>
      </w:r>
      <w:r w:rsidR="0032542E">
        <w:rPr>
          <w:rFonts w:ascii="Garamond" w:hAnsi="Garamond"/>
          <w:szCs w:val="32"/>
        </w:rPr>
        <w:t>2019</w:t>
      </w:r>
      <w:r>
        <w:rPr>
          <w:rFonts w:ascii="Garamond" w:hAnsi="Garamond"/>
          <w:szCs w:val="32"/>
        </w:rPr>
        <w:t xml:space="preserve">. “The Interest Group Top Tier: Lobbying Hierarchy and Inequality in American Politics.” In </w:t>
      </w:r>
      <w:r w:rsidRPr="00A07F61">
        <w:rPr>
          <w:rFonts w:ascii="Garamond" w:hAnsi="Garamond"/>
          <w:i/>
          <w:szCs w:val="32"/>
        </w:rPr>
        <w:t xml:space="preserve">Can America Govern </w:t>
      </w:r>
      <w:proofErr w:type="gramStart"/>
      <w:r w:rsidRPr="00A07F61">
        <w:rPr>
          <w:rFonts w:ascii="Garamond" w:hAnsi="Garamond"/>
          <w:i/>
          <w:szCs w:val="32"/>
        </w:rPr>
        <w:t>Itself?</w:t>
      </w:r>
      <w:r>
        <w:rPr>
          <w:rFonts w:ascii="Garamond" w:hAnsi="Garamond"/>
          <w:szCs w:val="32"/>
        </w:rPr>
        <w:t>,</w:t>
      </w:r>
      <w:proofErr w:type="gramEnd"/>
      <w:r>
        <w:rPr>
          <w:rFonts w:ascii="Garamond" w:hAnsi="Garamond"/>
          <w:szCs w:val="32"/>
        </w:rPr>
        <w:t xml:space="preserve"> Nolan McCarty and Frances Lee, eds. New York: Cambridge University Press.</w:t>
      </w:r>
    </w:p>
    <w:p w14:paraId="31C900B6" w14:textId="77777777" w:rsidR="00C22EB2" w:rsidRDefault="00C22EB2" w:rsidP="002A4BAE">
      <w:pPr>
        <w:widowControl w:val="0"/>
        <w:autoSpaceDE w:val="0"/>
        <w:autoSpaceDN w:val="0"/>
        <w:adjustRightInd w:val="0"/>
        <w:rPr>
          <w:rFonts w:ascii="Garamond" w:hAnsi="Garamond"/>
          <w:szCs w:val="32"/>
        </w:rPr>
      </w:pPr>
    </w:p>
    <w:p w14:paraId="107D1839" w14:textId="1C9A623F"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2013. “Interest Group Mobilization from the Economy, Society, and Government.” and “Conclusion.” In </w:t>
      </w:r>
      <w:r w:rsidRPr="004D5103">
        <w:rPr>
          <w:rFonts w:ascii="Garamond" w:hAnsi="Garamond"/>
          <w:i/>
          <w:szCs w:val="32"/>
        </w:rPr>
        <w:t xml:space="preserve">New Directions in </w:t>
      </w:r>
      <w:r>
        <w:rPr>
          <w:rFonts w:ascii="Garamond" w:hAnsi="Garamond"/>
          <w:i/>
          <w:szCs w:val="32"/>
        </w:rPr>
        <w:t>Interest Group Politics</w:t>
      </w:r>
      <w:r>
        <w:rPr>
          <w:rFonts w:ascii="Garamond" w:hAnsi="Garamond"/>
          <w:szCs w:val="32"/>
        </w:rPr>
        <w:t>. New York: Routledge.</w:t>
      </w:r>
    </w:p>
    <w:p w14:paraId="2A16ECE5" w14:textId="77777777" w:rsidR="002A4BAE" w:rsidRPr="00675A9C" w:rsidRDefault="002A4BAE" w:rsidP="002A4BAE">
      <w:pPr>
        <w:widowControl w:val="0"/>
        <w:autoSpaceDE w:val="0"/>
        <w:autoSpaceDN w:val="0"/>
        <w:adjustRightInd w:val="0"/>
        <w:rPr>
          <w:rFonts w:ascii="Garamond" w:hAnsi="Garamond"/>
          <w:szCs w:val="32"/>
        </w:rPr>
      </w:pPr>
    </w:p>
    <w:p w14:paraId="4C8AD649"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2013. “Interest Group Influence in American Politics: Myth vs. Reality.” In </w:t>
      </w:r>
      <w:r w:rsidRPr="004D5103">
        <w:rPr>
          <w:rFonts w:ascii="Garamond" w:hAnsi="Garamond"/>
          <w:i/>
          <w:szCs w:val="32"/>
        </w:rPr>
        <w:t xml:space="preserve">New Directions in American Politics, </w:t>
      </w:r>
      <w:r>
        <w:rPr>
          <w:rFonts w:ascii="Garamond" w:hAnsi="Garamond"/>
          <w:szCs w:val="32"/>
        </w:rPr>
        <w:t>ed. Ray La Raja. New York: Routledge.</w:t>
      </w:r>
    </w:p>
    <w:p w14:paraId="054B7C7D" w14:textId="77777777" w:rsidR="002A4BAE" w:rsidRDefault="002A4BAE" w:rsidP="002A4BAE">
      <w:pPr>
        <w:widowControl w:val="0"/>
        <w:autoSpaceDE w:val="0"/>
        <w:autoSpaceDN w:val="0"/>
        <w:adjustRightInd w:val="0"/>
        <w:rPr>
          <w:rFonts w:ascii="Garamond" w:hAnsi="Garamond"/>
          <w:szCs w:val="32"/>
        </w:rPr>
      </w:pPr>
    </w:p>
    <w:p w14:paraId="3BF367A1"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Matt Grossmann. 2011</w:t>
      </w:r>
      <w:r w:rsidRPr="00675A9C">
        <w:rPr>
          <w:rFonts w:ascii="Garamond" w:hAnsi="Garamond"/>
          <w:szCs w:val="32"/>
        </w:rPr>
        <w:t>. “</w:t>
      </w:r>
      <w:r>
        <w:rPr>
          <w:rFonts w:ascii="Garamond" w:hAnsi="Garamond"/>
          <w:szCs w:val="32"/>
        </w:rPr>
        <w:t xml:space="preserve">American </w:t>
      </w:r>
      <w:r w:rsidRPr="00675A9C">
        <w:rPr>
          <w:rFonts w:ascii="Garamond" w:hAnsi="Garamond"/>
          <w:szCs w:val="32"/>
        </w:rPr>
        <w:t>Pluralism, Interest Group Liberalism</w:t>
      </w:r>
      <w:r>
        <w:rPr>
          <w:rFonts w:ascii="Garamond" w:hAnsi="Garamond"/>
          <w:szCs w:val="32"/>
        </w:rPr>
        <w:t>, and Neo-Pluralism</w:t>
      </w:r>
      <w:r w:rsidRPr="00675A9C">
        <w:rPr>
          <w:rFonts w:ascii="Garamond" w:hAnsi="Garamond"/>
          <w:szCs w:val="32"/>
        </w:rPr>
        <w:t xml:space="preserve">.” In </w:t>
      </w:r>
      <w:r w:rsidRPr="00963BDD">
        <w:rPr>
          <w:rFonts w:ascii="Garamond" w:hAnsi="Garamond"/>
          <w:i/>
          <w:szCs w:val="32"/>
        </w:rPr>
        <w:t>Guide to Interest Groups</w:t>
      </w:r>
      <w:r>
        <w:rPr>
          <w:rFonts w:ascii="Garamond" w:hAnsi="Garamond"/>
          <w:i/>
          <w:szCs w:val="32"/>
        </w:rPr>
        <w:t xml:space="preserve"> and Lobbying</w:t>
      </w:r>
      <w:r>
        <w:rPr>
          <w:rFonts w:ascii="Garamond" w:hAnsi="Garamond"/>
          <w:szCs w:val="32"/>
        </w:rPr>
        <w:t>, ed. Burdett A. Loomis.</w:t>
      </w:r>
      <w:r w:rsidRPr="00675A9C">
        <w:rPr>
          <w:rFonts w:ascii="Garamond" w:hAnsi="Garamond"/>
          <w:szCs w:val="32"/>
        </w:rPr>
        <w:t xml:space="preserve"> Washington: C.Q. Press.</w:t>
      </w:r>
    </w:p>
    <w:p w14:paraId="03DB6961" w14:textId="77777777" w:rsidR="002A4BAE" w:rsidRPr="00675A9C" w:rsidRDefault="002A4BAE" w:rsidP="002A4BAE">
      <w:pPr>
        <w:widowControl w:val="0"/>
        <w:autoSpaceDE w:val="0"/>
        <w:autoSpaceDN w:val="0"/>
        <w:adjustRightInd w:val="0"/>
        <w:rPr>
          <w:rFonts w:ascii="Garamond" w:hAnsi="Garamond"/>
          <w:szCs w:val="32"/>
        </w:rPr>
      </w:pPr>
    </w:p>
    <w:p w14:paraId="13665235"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Matt Grossmann. </w:t>
      </w:r>
      <w:r w:rsidRPr="00675A9C">
        <w:rPr>
          <w:rFonts w:ascii="Garamond" w:hAnsi="Garamond"/>
          <w:szCs w:val="32"/>
        </w:rPr>
        <w:t xml:space="preserve">2005. “Efficiency” and “Rationality.” In </w:t>
      </w:r>
      <w:r w:rsidRPr="00675A9C">
        <w:rPr>
          <w:rFonts w:ascii="Garamond" w:hAnsi="Garamond"/>
          <w:i/>
          <w:szCs w:val="32"/>
        </w:rPr>
        <w:t>Encyclopedia of Governance</w:t>
      </w:r>
      <w:r w:rsidRPr="00675A9C">
        <w:rPr>
          <w:rFonts w:ascii="Garamond" w:hAnsi="Garamond"/>
          <w:szCs w:val="32"/>
        </w:rPr>
        <w:t xml:space="preserve">, Mark </w:t>
      </w:r>
      <w:proofErr w:type="spellStart"/>
      <w:r w:rsidRPr="00675A9C">
        <w:rPr>
          <w:rFonts w:ascii="Garamond" w:hAnsi="Garamond"/>
          <w:szCs w:val="32"/>
        </w:rPr>
        <w:t>Bevir</w:t>
      </w:r>
      <w:proofErr w:type="spellEnd"/>
      <w:r w:rsidRPr="00675A9C">
        <w:rPr>
          <w:rFonts w:ascii="Garamond" w:hAnsi="Garamond"/>
          <w:szCs w:val="32"/>
        </w:rPr>
        <w:t>, ed. Thousand Oaks, CA: Sage Publications.</w:t>
      </w:r>
    </w:p>
    <w:p w14:paraId="20FFB67F" w14:textId="77777777" w:rsidR="005D4A4E" w:rsidRDefault="005D4A4E" w:rsidP="002A4BAE">
      <w:pPr>
        <w:widowControl w:val="0"/>
        <w:autoSpaceDE w:val="0"/>
        <w:autoSpaceDN w:val="0"/>
        <w:adjustRightInd w:val="0"/>
        <w:rPr>
          <w:rFonts w:ascii="Garamond" w:hAnsi="Garamond"/>
          <w:szCs w:val="32"/>
        </w:rPr>
      </w:pPr>
    </w:p>
    <w:p w14:paraId="27E9B3C5" w14:textId="2EF20475" w:rsidR="00C40574" w:rsidRPr="00B80D71" w:rsidRDefault="00C40574" w:rsidP="00C40574">
      <w:pPr>
        <w:widowControl w:val="0"/>
        <w:autoSpaceDE w:val="0"/>
        <w:autoSpaceDN w:val="0"/>
        <w:adjustRightInd w:val="0"/>
        <w:rPr>
          <w:rFonts w:ascii="Garamond" w:hAnsi="Garamond"/>
          <w:szCs w:val="32"/>
          <w:u w:val="single"/>
        </w:rPr>
      </w:pPr>
      <w:r>
        <w:rPr>
          <w:rFonts w:ascii="Garamond" w:hAnsi="Garamond"/>
          <w:szCs w:val="32"/>
          <w:u w:val="single"/>
        </w:rPr>
        <w:t>IN PROCESS</w:t>
      </w:r>
      <w:r w:rsidRPr="00B80D71">
        <w:rPr>
          <w:rFonts w:ascii="Garamond" w:hAnsi="Garamond"/>
          <w:szCs w:val="32"/>
          <w:u w:val="single"/>
        </w:rPr>
        <w:t>:</w:t>
      </w:r>
    </w:p>
    <w:p w14:paraId="516DEF78" w14:textId="06491EEB" w:rsidR="004D1FCE" w:rsidRDefault="004D1FCE" w:rsidP="006B3509">
      <w:pPr>
        <w:widowControl w:val="0"/>
        <w:autoSpaceDE w:val="0"/>
        <w:autoSpaceDN w:val="0"/>
        <w:adjustRightInd w:val="0"/>
        <w:rPr>
          <w:rFonts w:ascii="Garamond" w:hAnsi="Garamond"/>
          <w:szCs w:val="32"/>
        </w:rPr>
      </w:pPr>
    </w:p>
    <w:p w14:paraId="3E33C6CF" w14:textId="76087656" w:rsidR="00025BCE" w:rsidRDefault="00025BCE" w:rsidP="006B3509">
      <w:pPr>
        <w:widowControl w:val="0"/>
        <w:autoSpaceDE w:val="0"/>
        <w:autoSpaceDN w:val="0"/>
        <w:adjustRightInd w:val="0"/>
        <w:rPr>
          <w:rFonts w:ascii="Garamond" w:hAnsi="Garamond"/>
          <w:szCs w:val="32"/>
        </w:rPr>
      </w:pPr>
      <w:r>
        <w:rPr>
          <w:rFonts w:ascii="Garamond" w:hAnsi="Garamond"/>
          <w:szCs w:val="32"/>
        </w:rPr>
        <w:t xml:space="preserve">Matt Grossmann, Marty Jordan, and Josh </w:t>
      </w:r>
      <w:proofErr w:type="spellStart"/>
      <w:r>
        <w:rPr>
          <w:rFonts w:ascii="Garamond" w:hAnsi="Garamond"/>
          <w:szCs w:val="32"/>
        </w:rPr>
        <w:t>McCrain</w:t>
      </w:r>
      <w:proofErr w:type="spellEnd"/>
      <w:r>
        <w:rPr>
          <w:rFonts w:ascii="Garamond" w:hAnsi="Garamond"/>
          <w:szCs w:val="32"/>
        </w:rPr>
        <w:t>, “</w:t>
      </w:r>
      <w:r w:rsidRPr="00025BCE">
        <w:rPr>
          <w:rFonts w:ascii="Garamond" w:hAnsi="Garamond"/>
          <w:szCs w:val="32"/>
        </w:rPr>
        <w:t>The Correlates of State Policy and the</w:t>
      </w:r>
      <w:r>
        <w:rPr>
          <w:rFonts w:ascii="Garamond" w:hAnsi="Garamond"/>
          <w:szCs w:val="32"/>
        </w:rPr>
        <w:t xml:space="preserve"> </w:t>
      </w:r>
      <w:r w:rsidRPr="00025BCE">
        <w:rPr>
          <w:rFonts w:ascii="Garamond" w:hAnsi="Garamond"/>
          <w:szCs w:val="32"/>
        </w:rPr>
        <w:t>Structure of State Panel Data</w:t>
      </w:r>
      <w:r>
        <w:rPr>
          <w:rFonts w:ascii="Garamond" w:hAnsi="Garamond"/>
          <w:szCs w:val="32"/>
        </w:rPr>
        <w:t>.”</w:t>
      </w:r>
    </w:p>
    <w:p w14:paraId="43BF4EE7" w14:textId="77777777" w:rsidR="00025BCE" w:rsidRDefault="00025BCE" w:rsidP="006B3509">
      <w:pPr>
        <w:widowControl w:val="0"/>
        <w:autoSpaceDE w:val="0"/>
        <w:autoSpaceDN w:val="0"/>
        <w:adjustRightInd w:val="0"/>
        <w:rPr>
          <w:rFonts w:ascii="Garamond" w:hAnsi="Garamond"/>
          <w:szCs w:val="32"/>
        </w:rPr>
      </w:pPr>
    </w:p>
    <w:p w14:paraId="1BA5C31E" w14:textId="69FB15EE" w:rsidR="006B3509" w:rsidRDefault="006B3509" w:rsidP="006B3509">
      <w:pPr>
        <w:widowControl w:val="0"/>
        <w:autoSpaceDE w:val="0"/>
        <w:autoSpaceDN w:val="0"/>
        <w:adjustRightInd w:val="0"/>
        <w:rPr>
          <w:rFonts w:ascii="Garamond" w:hAnsi="Garamond"/>
          <w:szCs w:val="32"/>
        </w:rPr>
      </w:pPr>
      <w:r>
        <w:rPr>
          <w:rFonts w:ascii="Garamond" w:hAnsi="Garamond"/>
          <w:szCs w:val="32"/>
        </w:rPr>
        <w:t>Matt Grossmann and</w:t>
      </w:r>
      <w:r w:rsidR="00025BCE">
        <w:rPr>
          <w:rFonts w:ascii="Garamond" w:hAnsi="Garamond"/>
          <w:szCs w:val="32"/>
        </w:rPr>
        <w:t xml:space="preserve"> </w:t>
      </w:r>
      <w:proofErr w:type="spellStart"/>
      <w:r w:rsidR="00025BCE">
        <w:rPr>
          <w:rFonts w:ascii="Garamond" w:hAnsi="Garamond"/>
          <w:szCs w:val="32"/>
        </w:rPr>
        <w:t>Zuhaib</w:t>
      </w:r>
      <w:proofErr w:type="spellEnd"/>
      <w:r w:rsidR="00025BCE">
        <w:rPr>
          <w:rFonts w:ascii="Garamond" w:hAnsi="Garamond"/>
          <w:szCs w:val="32"/>
        </w:rPr>
        <w:t xml:space="preserve"> Mahmood</w:t>
      </w:r>
      <w:r>
        <w:rPr>
          <w:rFonts w:ascii="Garamond" w:hAnsi="Garamond"/>
          <w:szCs w:val="32"/>
        </w:rPr>
        <w:t>. “</w:t>
      </w:r>
      <w:r w:rsidR="00025BCE">
        <w:rPr>
          <w:rFonts w:ascii="Garamond" w:hAnsi="Garamond"/>
          <w:szCs w:val="32"/>
        </w:rPr>
        <w:t>How the Rich Rule in American Foreign Policy</w:t>
      </w:r>
      <w:r>
        <w:rPr>
          <w:rFonts w:ascii="Garamond" w:hAnsi="Garamond"/>
          <w:szCs w:val="32"/>
        </w:rPr>
        <w:t>.</w:t>
      </w:r>
      <w:r w:rsidR="00025BCE">
        <w:rPr>
          <w:rFonts w:ascii="Garamond" w:hAnsi="Garamond"/>
          <w:szCs w:val="32"/>
        </w:rPr>
        <w:t>”</w:t>
      </w:r>
    </w:p>
    <w:p w14:paraId="298D871D" w14:textId="39C47B34" w:rsidR="00710FB9" w:rsidRDefault="00710FB9" w:rsidP="002A4BAE">
      <w:pPr>
        <w:widowControl w:val="0"/>
        <w:autoSpaceDE w:val="0"/>
        <w:autoSpaceDN w:val="0"/>
        <w:adjustRightInd w:val="0"/>
        <w:rPr>
          <w:rFonts w:ascii="Garamond" w:hAnsi="Garamond"/>
          <w:szCs w:val="32"/>
        </w:rPr>
      </w:pPr>
    </w:p>
    <w:p w14:paraId="331F7F81" w14:textId="4390FBF0" w:rsidR="00025BCE" w:rsidRPr="00025BCE" w:rsidRDefault="00025BCE" w:rsidP="00025BCE">
      <w:pPr>
        <w:widowControl w:val="0"/>
        <w:autoSpaceDE w:val="0"/>
        <w:autoSpaceDN w:val="0"/>
        <w:adjustRightInd w:val="0"/>
        <w:rPr>
          <w:rFonts w:ascii="Garamond" w:hAnsi="Garamond"/>
          <w:szCs w:val="32"/>
        </w:rPr>
      </w:pPr>
      <w:r w:rsidRPr="00025BCE">
        <w:rPr>
          <w:rFonts w:ascii="Garamond" w:hAnsi="Garamond"/>
          <w:szCs w:val="32"/>
        </w:rPr>
        <w:t>Matt Grossmann, Kayla Hamann, Jennifer Lee, Gabrielle Levy, Brendan</w:t>
      </w:r>
      <w:r>
        <w:rPr>
          <w:rFonts w:ascii="Garamond" w:hAnsi="Garamond"/>
          <w:szCs w:val="32"/>
        </w:rPr>
        <w:t xml:space="preserve"> </w:t>
      </w:r>
      <w:proofErr w:type="spellStart"/>
      <w:r w:rsidRPr="00025BCE">
        <w:rPr>
          <w:rFonts w:ascii="Garamond" w:hAnsi="Garamond"/>
          <w:szCs w:val="32"/>
        </w:rPr>
        <w:t>Nyhan</w:t>
      </w:r>
      <w:proofErr w:type="spellEnd"/>
      <w:r w:rsidRPr="00025BCE">
        <w:rPr>
          <w:rFonts w:ascii="Garamond" w:hAnsi="Garamond"/>
          <w:szCs w:val="32"/>
        </w:rPr>
        <w:t>, and Victor Wu</w:t>
      </w:r>
      <w:r>
        <w:rPr>
          <w:rFonts w:ascii="Garamond" w:hAnsi="Garamond"/>
          <w:szCs w:val="32"/>
        </w:rPr>
        <w:t xml:space="preserve">. </w:t>
      </w:r>
    </w:p>
    <w:p w14:paraId="7FE777F8" w14:textId="044E8A64" w:rsidR="00025BCE" w:rsidRPr="00025BCE" w:rsidRDefault="00025BCE" w:rsidP="00025BCE">
      <w:pPr>
        <w:widowControl w:val="0"/>
        <w:autoSpaceDE w:val="0"/>
        <w:autoSpaceDN w:val="0"/>
        <w:adjustRightInd w:val="0"/>
        <w:rPr>
          <w:rFonts w:ascii="Garamond" w:hAnsi="Garamond"/>
          <w:szCs w:val="32"/>
        </w:rPr>
      </w:pPr>
      <w:r>
        <w:rPr>
          <w:rFonts w:ascii="Garamond" w:hAnsi="Garamond"/>
          <w:szCs w:val="32"/>
        </w:rPr>
        <w:t>“</w:t>
      </w:r>
      <w:r w:rsidRPr="00025BCE">
        <w:rPr>
          <w:rFonts w:ascii="Garamond" w:hAnsi="Garamond"/>
          <w:szCs w:val="32"/>
        </w:rPr>
        <w:t>Republicans are More Optimistic about Economic</w:t>
      </w:r>
      <w:r>
        <w:rPr>
          <w:rFonts w:ascii="Garamond" w:hAnsi="Garamond"/>
          <w:szCs w:val="32"/>
        </w:rPr>
        <w:t xml:space="preserve"> </w:t>
      </w:r>
      <w:r w:rsidRPr="00025BCE">
        <w:rPr>
          <w:rFonts w:ascii="Garamond" w:hAnsi="Garamond"/>
          <w:szCs w:val="32"/>
        </w:rPr>
        <w:t>Mobility, But No Less Accurate</w:t>
      </w:r>
      <w:r>
        <w:rPr>
          <w:rFonts w:ascii="Garamond" w:hAnsi="Garamond"/>
          <w:szCs w:val="32"/>
        </w:rPr>
        <w:t>.”</w:t>
      </w:r>
    </w:p>
    <w:p w14:paraId="0276813D" w14:textId="77777777" w:rsidR="00025BCE" w:rsidRDefault="00025BCE" w:rsidP="002A4BAE">
      <w:pPr>
        <w:widowControl w:val="0"/>
        <w:autoSpaceDE w:val="0"/>
        <w:autoSpaceDN w:val="0"/>
        <w:adjustRightInd w:val="0"/>
        <w:rPr>
          <w:rFonts w:ascii="Garamond" w:hAnsi="Garamond"/>
          <w:szCs w:val="32"/>
        </w:rPr>
      </w:pPr>
    </w:p>
    <w:p w14:paraId="3D2B8FEE" w14:textId="0750972E" w:rsidR="00025BCE" w:rsidRDefault="00025BCE" w:rsidP="002A4BAE">
      <w:pPr>
        <w:widowControl w:val="0"/>
        <w:autoSpaceDE w:val="0"/>
        <w:autoSpaceDN w:val="0"/>
        <w:adjustRightInd w:val="0"/>
        <w:rPr>
          <w:rFonts w:ascii="Garamond" w:hAnsi="Garamond"/>
          <w:szCs w:val="32"/>
        </w:rPr>
      </w:pPr>
      <w:r>
        <w:rPr>
          <w:rFonts w:ascii="Garamond" w:hAnsi="Garamond"/>
          <w:szCs w:val="32"/>
        </w:rPr>
        <w:t xml:space="preserve">Matt Grossmann and David A. Hopkins. </w:t>
      </w:r>
      <w:r w:rsidRPr="00025BCE">
        <w:rPr>
          <w:rFonts w:ascii="Garamond" w:hAnsi="Garamond"/>
          <w:i/>
          <w:iCs/>
          <w:szCs w:val="32"/>
        </w:rPr>
        <w:t>Polarized by Degrees: Rising Technocracy and Populist Backlash</w:t>
      </w:r>
      <w:r>
        <w:rPr>
          <w:rFonts w:ascii="Garamond" w:hAnsi="Garamond"/>
          <w:szCs w:val="32"/>
        </w:rPr>
        <w:t>.</w:t>
      </w:r>
    </w:p>
    <w:p w14:paraId="0CA9DE18" w14:textId="77777777" w:rsidR="00025BCE" w:rsidRDefault="00025BCE" w:rsidP="002A4BAE">
      <w:pPr>
        <w:widowControl w:val="0"/>
        <w:autoSpaceDE w:val="0"/>
        <w:autoSpaceDN w:val="0"/>
        <w:adjustRightInd w:val="0"/>
        <w:rPr>
          <w:rFonts w:ascii="Garamond" w:hAnsi="Garamond"/>
          <w:szCs w:val="32"/>
        </w:rPr>
      </w:pPr>
    </w:p>
    <w:p w14:paraId="0DFFBE28" w14:textId="77777777" w:rsidR="00042384" w:rsidRPr="00B80D71" w:rsidRDefault="00042384" w:rsidP="00042384">
      <w:pPr>
        <w:widowControl w:val="0"/>
        <w:autoSpaceDE w:val="0"/>
        <w:autoSpaceDN w:val="0"/>
        <w:adjustRightInd w:val="0"/>
        <w:rPr>
          <w:rFonts w:ascii="Garamond" w:hAnsi="Garamond"/>
          <w:szCs w:val="32"/>
          <w:u w:val="single"/>
        </w:rPr>
      </w:pPr>
      <w:r w:rsidRPr="00B80D71">
        <w:rPr>
          <w:rFonts w:ascii="Garamond" w:hAnsi="Garamond"/>
          <w:szCs w:val="32"/>
          <w:u w:val="single"/>
        </w:rPr>
        <w:t>REPORTS:</w:t>
      </w:r>
    </w:p>
    <w:p w14:paraId="272EB8C2" w14:textId="7583A35B" w:rsidR="00042384" w:rsidRDefault="00042384" w:rsidP="00042384">
      <w:pPr>
        <w:widowControl w:val="0"/>
        <w:autoSpaceDE w:val="0"/>
        <w:autoSpaceDN w:val="0"/>
        <w:adjustRightInd w:val="0"/>
        <w:rPr>
          <w:rFonts w:ascii="Garamond" w:hAnsi="Garamond"/>
          <w:szCs w:val="32"/>
        </w:rPr>
      </w:pPr>
    </w:p>
    <w:p w14:paraId="68AE8627" w14:textId="3A9433C0" w:rsidR="006B3509" w:rsidRPr="006B3509" w:rsidRDefault="006B3509" w:rsidP="006B3509">
      <w:pPr>
        <w:widowControl w:val="0"/>
        <w:autoSpaceDE w:val="0"/>
        <w:autoSpaceDN w:val="0"/>
        <w:adjustRightInd w:val="0"/>
        <w:rPr>
          <w:rFonts w:ascii="Garamond" w:hAnsi="Garamond"/>
          <w:szCs w:val="32"/>
        </w:rPr>
      </w:pPr>
      <w:r>
        <w:rPr>
          <w:rFonts w:ascii="Garamond" w:hAnsi="Garamond"/>
          <w:szCs w:val="32"/>
        </w:rPr>
        <w:t xml:space="preserve">2018. </w:t>
      </w:r>
      <w:r w:rsidRPr="006B3509">
        <w:rPr>
          <w:rFonts w:ascii="Garamond" w:hAnsi="Garamond"/>
          <w:szCs w:val="32"/>
        </w:rPr>
        <w:t>“</w:t>
      </w:r>
      <w:hyperlink r:id="rId41" w:history="1">
        <w:r w:rsidRPr="006B3509">
          <w:rPr>
            <w:rStyle w:val="Hyperlink"/>
            <w:rFonts w:ascii="Garamond" w:hAnsi="Garamond"/>
            <w:szCs w:val="32"/>
          </w:rPr>
          <w:t>Partisan Media and Political Distrust</w:t>
        </w:r>
      </w:hyperlink>
      <w:r w:rsidRPr="006B3509">
        <w:rPr>
          <w:rFonts w:ascii="Garamond" w:hAnsi="Garamond"/>
          <w:szCs w:val="32"/>
        </w:rPr>
        <w:t xml:space="preserve">.” Knight Foundation. </w:t>
      </w:r>
    </w:p>
    <w:p w14:paraId="70E051C9" w14:textId="77777777" w:rsidR="006B3509" w:rsidRPr="00675A9C" w:rsidRDefault="006B3509" w:rsidP="00042384">
      <w:pPr>
        <w:widowControl w:val="0"/>
        <w:autoSpaceDE w:val="0"/>
        <w:autoSpaceDN w:val="0"/>
        <w:adjustRightInd w:val="0"/>
        <w:rPr>
          <w:rFonts w:ascii="Garamond" w:hAnsi="Garamond"/>
          <w:szCs w:val="32"/>
        </w:rPr>
      </w:pPr>
    </w:p>
    <w:p w14:paraId="4672B51B" w14:textId="77777777" w:rsidR="00042384" w:rsidRPr="00675A9C" w:rsidRDefault="00042384" w:rsidP="00042384">
      <w:pPr>
        <w:widowControl w:val="0"/>
        <w:autoSpaceDE w:val="0"/>
        <w:autoSpaceDN w:val="0"/>
        <w:adjustRightInd w:val="0"/>
        <w:rPr>
          <w:rFonts w:ascii="Garamond" w:hAnsi="Garamond"/>
          <w:szCs w:val="32"/>
        </w:rPr>
      </w:pPr>
      <w:r w:rsidRPr="00675A9C">
        <w:rPr>
          <w:rFonts w:ascii="Garamond" w:hAnsi="Garamond"/>
          <w:szCs w:val="32"/>
        </w:rPr>
        <w:lastRenderedPageBreak/>
        <w:t xml:space="preserve">2004. </w:t>
      </w:r>
      <w:r w:rsidRPr="00675A9C">
        <w:rPr>
          <w:rFonts w:ascii="Garamond" w:hAnsi="Garamond"/>
          <w:i/>
          <w:szCs w:val="32"/>
        </w:rPr>
        <w:t>Final Report of the Bipartisan California Commission on Internet Political Practices</w:t>
      </w:r>
      <w:r w:rsidRPr="00675A9C">
        <w:rPr>
          <w:rFonts w:ascii="Garamond" w:hAnsi="Garamond"/>
          <w:szCs w:val="32"/>
        </w:rPr>
        <w:t>. Los Angeles, CA: Annenberg School for Communication, University of Southern California.</w:t>
      </w:r>
    </w:p>
    <w:p w14:paraId="399AA35A" w14:textId="77777777" w:rsidR="00042384" w:rsidRPr="00675A9C" w:rsidRDefault="00042384" w:rsidP="00042384">
      <w:pPr>
        <w:widowControl w:val="0"/>
        <w:autoSpaceDE w:val="0"/>
        <w:autoSpaceDN w:val="0"/>
        <w:adjustRightInd w:val="0"/>
        <w:rPr>
          <w:rFonts w:ascii="Garamond" w:hAnsi="Garamond"/>
          <w:szCs w:val="32"/>
        </w:rPr>
      </w:pPr>
    </w:p>
    <w:p w14:paraId="7C7985AA" w14:textId="77777777" w:rsidR="00042384" w:rsidRPr="00675A9C" w:rsidRDefault="00042384" w:rsidP="00042384">
      <w:pPr>
        <w:widowControl w:val="0"/>
        <w:autoSpaceDE w:val="0"/>
        <w:autoSpaceDN w:val="0"/>
        <w:adjustRightInd w:val="0"/>
        <w:rPr>
          <w:rFonts w:ascii="Garamond" w:hAnsi="Garamond"/>
          <w:szCs w:val="32"/>
        </w:rPr>
      </w:pPr>
      <w:r w:rsidRPr="00675A9C">
        <w:rPr>
          <w:rFonts w:ascii="Garamond" w:hAnsi="Garamond"/>
          <w:szCs w:val="32"/>
        </w:rPr>
        <w:t xml:space="preserve">1999. </w:t>
      </w:r>
      <w:r w:rsidRPr="00675A9C">
        <w:rPr>
          <w:rFonts w:ascii="Garamond" w:hAnsi="Garamond"/>
          <w:i/>
          <w:szCs w:val="32"/>
        </w:rPr>
        <w:t>Square Pegs and Round Holes: Applying Campaign Finance Laws to the Internet</w:t>
      </w:r>
      <w:r w:rsidRPr="00675A9C">
        <w:rPr>
          <w:rFonts w:ascii="Garamond" w:hAnsi="Garamond"/>
          <w:szCs w:val="32"/>
        </w:rPr>
        <w:t>. Washington, DC: Center for Democracy and Technology (with Deirdre Mulligan and Jim Dempsey).</w:t>
      </w:r>
    </w:p>
    <w:p w14:paraId="5D09C005" w14:textId="77777777" w:rsidR="00042384" w:rsidRDefault="00042384" w:rsidP="00042384">
      <w:pPr>
        <w:widowControl w:val="0"/>
        <w:autoSpaceDE w:val="0"/>
        <w:autoSpaceDN w:val="0"/>
        <w:adjustRightInd w:val="0"/>
        <w:rPr>
          <w:rFonts w:ascii="Garamond" w:hAnsi="Garamond"/>
          <w:szCs w:val="32"/>
        </w:rPr>
      </w:pPr>
    </w:p>
    <w:p w14:paraId="5A1863FF" w14:textId="77777777" w:rsidR="00042384" w:rsidRPr="00B80D71" w:rsidRDefault="00042384" w:rsidP="00042384">
      <w:pPr>
        <w:widowControl w:val="0"/>
        <w:autoSpaceDE w:val="0"/>
        <w:autoSpaceDN w:val="0"/>
        <w:adjustRightInd w:val="0"/>
        <w:rPr>
          <w:rFonts w:ascii="Garamond" w:hAnsi="Garamond"/>
          <w:szCs w:val="32"/>
          <w:u w:val="single"/>
        </w:rPr>
      </w:pPr>
      <w:r w:rsidRPr="00B80D71">
        <w:rPr>
          <w:rFonts w:ascii="Garamond" w:hAnsi="Garamond"/>
          <w:szCs w:val="32"/>
          <w:u w:val="single"/>
        </w:rPr>
        <w:t>BOOK SERIES EDITORSHIPS:</w:t>
      </w:r>
    </w:p>
    <w:p w14:paraId="74C101DA" w14:textId="77777777" w:rsidR="00042384" w:rsidRPr="00675A9C" w:rsidRDefault="00042384" w:rsidP="00042384">
      <w:pPr>
        <w:widowControl w:val="0"/>
        <w:autoSpaceDE w:val="0"/>
        <w:autoSpaceDN w:val="0"/>
        <w:adjustRightInd w:val="0"/>
        <w:rPr>
          <w:rFonts w:ascii="Garamond" w:hAnsi="Garamond"/>
          <w:szCs w:val="32"/>
        </w:rPr>
      </w:pPr>
    </w:p>
    <w:p w14:paraId="2B710EB1" w14:textId="77777777" w:rsidR="00042384" w:rsidRDefault="00042384" w:rsidP="00042384">
      <w:pPr>
        <w:widowControl w:val="0"/>
        <w:autoSpaceDE w:val="0"/>
        <w:autoSpaceDN w:val="0"/>
        <w:adjustRightInd w:val="0"/>
        <w:rPr>
          <w:rFonts w:ascii="Garamond" w:hAnsi="Garamond"/>
          <w:szCs w:val="32"/>
        </w:rPr>
      </w:pPr>
      <w:r w:rsidRPr="00036357">
        <w:rPr>
          <w:rFonts w:ascii="Garamond" w:hAnsi="Garamond"/>
          <w:i/>
          <w:szCs w:val="32"/>
        </w:rPr>
        <w:t>The Politics of American Public Policy</w:t>
      </w:r>
      <w:r>
        <w:rPr>
          <w:rFonts w:ascii="Garamond" w:hAnsi="Garamond"/>
          <w:szCs w:val="32"/>
        </w:rPr>
        <w:t>, Routledge Book Series</w:t>
      </w:r>
    </w:p>
    <w:p w14:paraId="2B4D77F1" w14:textId="0FBFD47D" w:rsidR="00042384" w:rsidRDefault="00042384" w:rsidP="00042384">
      <w:pPr>
        <w:widowControl w:val="0"/>
        <w:autoSpaceDE w:val="0"/>
        <w:autoSpaceDN w:val="0"/>
        <w:adjustRightInd w:val="0"/>
        <w:rPr>
          <w:rFonts w:ascii="Garamond" w:hAnsi="Garamond"/>
          <w:szCs w:val="32"/>
        </w:rPr>
      </w:pPr>
      <w:r>
        <w:rPr>
          <w:rFonts w:ascii="Garamond" w:hAnsi="Garamond"/>
          <w:szCs w:val="32"/>
        </w:rPr>
        <w:t>Book</w:t>
      </w:r>
      <w:r w:rsidR="0032542E">
        <w:rPr>
          <w:rFonts w:ascii="Garamond" w:hAnsi="Garamond"/>
          <w:szCs w:val="32"/>
        </w:rPr>
        <w:t>s</w:t>
      </w:r>
      <w:r>
        <w:rPr>
          <w:rFonts w:ascii="Garamond" w:hAnsi="Garamond"/>
          <w:szCs w:val="32"/>
        </w:rPr>
        <w:t xml:space="preserve">: </w:t>
      </w:r>
      <w:r w:rsidRPr="008B3181">
        <w:rPr>
          <w:rFonts w:ascii="Garamond" w:hAnsi="Garamond"/>
          <w:i/>
          <w:szCs w:val="32"/>
        </w:rPr>
        <w:t>Tax Politics and Policy</w:t>
      </w:r>
      <w:r>
        <w:rPr>
          <w:rFonts w:ascii="Garamond" w:hAnsi="Garamond"/>
          <w:szCs w:val="32"/>
        </w:rPr>
        <w:t xml:space="preserve"> by Michael Thom</w:t>
      </w:r>
      <w:r w:rsidR="0032542E">
        <w:rPr>
          <w:rFonts w:ascii="Garamond" w:hAnsi="Garamond"/>
          <w:szCs w:val="32"/>
        </w:rPr>
        <w:t xml:space="preserve">; </w:t>
      </w:r>
      <w:r w:rsidR="0032542E" w:rsidRPr="0032542E">
        <w:rPr>
          <w:rFonts w:ascii="Garamond" w:hAnsi="Garamond"/>
          <w:i/>
          <w:iCs/>
          <w:szCs w:val="32"/>
        </w:rPr>
        <w:t>Environmental Policymaking in an Era of Climate Change</w:t>
      </w:r>
      <w:r w:rsidR="0032542E" w:rsidRPr="0032542E">
        <w:rPr>
          <w:rFonts w:ascii="Garamond" w:hAnsi="Garamond"/>
          <w:szCs w:val="32"/>
        </w:rPr>
        <w:t xml:space="preserve"> by Matthew Nowlin.</w:t>
      </w:r>
    </w:p>
    <w:p w14:paraId="55FF11A5" w14:textId="77777777" w:rsidR="00042384" w:rsidRDefault="00042384" w:rsidP="00042384">
      <w:pPr>
        <w:widowControl w:val="0"/>
        <w:autoSpaceDE w:val="0"/>
        <w:autoSpaceDN w:val="0"/>
        <w:adjustRightInd w:val="0"/>
        <w:rPr>
          <w:rFonts w:ascii="Garamond" w:hAnsi="Garamond"/>
          <w:szCs w:val="32"/>
        </w:rPr>
      </w:pPr>
    </w:p>
    <w:p w14:paraId="3554D084" w14:textId="77777777" w:rsidR="00042384" w:rsidRDefault="00042384" w:rsidP="00042384">
      <w:pPr>
        <w:widowControl w:val="0"/>
        <w:autoSpaceDE w:val="0"/>
        <w:autoSpaceDN w:val="0"/>
        <w:adjustRightInd w:val="0"/>
        <w:rPr>
          <w:rFonts w:ascii="Garamond" w:hAnsi="Garamond"/>
          <w:szCs w:val="32"/>
        </w:rPr>
      </w:pPr>
      <w:r w:rsidRPr="00036357">
        <w:rPr>
          <w:rFonts w:ascii="Garamond" w:hAnsi="Garamond"/>
          <w:i/>
          <w:szCs w:val="32"/>
        </w:rPr>
        <w:t>American Interest Group Politics</w:t>
      </w:r>
      <w:r>
        <w:rPr>
          <w:rFonts w:ascii="Garamond" w:hAnsi="Garamond"/>
          <w:szCs w:val="32"/>
        </w:rPr>
        <w:t>, Praeger Book Series</w:t>
      </w:r>
    </w:p>
    <w:p w14:paraId="245C8FA7" w14:textId="057DE95E" w:rsidR="00042384" w:rsidRPr="00675A9C" w:rsidRDefault="00042384" w:rsidP="002A4BAE">
      <w:pPr>
        <w:widowControl w:val="0"/>
        <w:autoSpaceDE w:val="0"/>
        <w:autoSpaceDN w:val="0"/>
        <w:adjustRightInd w:val="0"/>
        <w:rPr>
          <w:rFonts w:ascii="Garamond" w:hAnsi="Garamond"/>
          <w:szCs w:val="32"/>
        </w:rPr>
      </w:pPr>
      <w:r>
        <w:rPr>
          <w:rFonts w:ascii="Garamond" w:hAnsi="Garamond"/>
          <w:szCs w:val="32"/>
        </w:rPr>
        <w:t xml:space="preserve">First Book: </w:t>
      </w:r>
      <w:r>
        <w:rPr>
          <w:rFonts w:ascii="Garamond" w:hAnsi="Garamond"/>
          <w:i/>
          <w:szCs w:val="32"/>
        </w:rPr>
        <w:t>AARP: America’s Largest Interest Group and its Impact</w:t>
      </w:r>
      <w:r>
        <w:rPr>
          <w:rFonts w:ascii="Garamond" w:hAnsi="Garamond"/>
          <w:szCs w:val="32"/>
        </w:rPr>
        <w:t xml:space="preserve"> by Christine Day</w:t>
      </w:r>
    </w:p>
    <w:p w14:paraId="7E228889" w14:textId="77777777" w:rsidR="0014596A" w:rsidRDefault="0014596A" w:rsidP="002A4BAE">
      <w:pPr>
        <w:widowControl w:val="0"/>
        <w:autoSpaceDE w:val="0"/>
        <w:autoSpaceDN w:val="0"/>
        <w:adjustRightInd w:val="0"/>
        <w:rPr>
          <w:rFonts w:ascii="Garamond" w:hAnsi="Garamond"/>
          <w:szCs w:val="32"/>
          <w:u w:val="single"/>
        </w:rPr>
      </w:pPr>
    </w:p>
    <w:p w14:paraId="576C75EC" w14:textId="79EC6D1A" w:rsidR="002A4BAE" w:rsidRPr="00B80D71" w:rsidRDefault="002A4BAE" w:rsidP="002A4BAE">
      <w:pPr>
        <w:widowControl w:val="0"/>
        <w:autoSpaceDE w:val="0"/>
        <w:autoSpaceDN w:val="0"/>
        <w:adjustRightInd w:val="0"/>
        <w:rPr>
          <w:rFonts w:ascii="Garamond" w:hAnsi="Garamond"/>
          <w:szCs w:val="32"/>
          <w:u w:val="single"/>
        </w:rPr>
      </w:pPr>
      <w:r w:rsidRPr="00B80D71">
        <w:rPr>
          <w:rFonts w:ascii="Garamond" w:hAnsi="Garamond"/>
          <w:szCs w:val="32"/>
          <w:u w:val="single"/>
        </w:rPr>
        <w:t>GRANTS:</w:t>
      </w:r>
    </w:p>
    <w:p w14:paraId="76F4C130" w14:textId="77777777" w:rsidR="002A4BAE" w:rsidRPr="00675A9C" w:rsidRDefault="002A4BAE" w:rsidP="002A4BAE">
      <w:pPr>
        <w:widowControl w:val="0"/>
        <w:autoSpaceDE w:val="0"/>
        <w:autoSpaceDN w:val="0"/>
        <w:adjustRightInd w:val="0"/>
        <w:rPr>
          <w:rFonts w:ascii="Garamond" w:hAnsi="Garamond"/>
          <w:szCs w:val="32"/>
        </w:rPr>
      </w:pPr>
    </w:p>
    <w:p w14:paraId="009A871F" w14:textId="4694C5EB" w:rsidR="00B20B39" w:rsidRPr="00B20B39" w:rsidRDefault="00B20B39" w:rsidP="00B20B39">
      <w:pPr>
        <w:numPr>
          <w:ilvl w:val="0"/>
          <w:numId w:val="2"/>
        </w:numPr>
        <w:rPr>
          <w:rFonts w:ascii="Garamond" w:hAnsi="Garamond"/>
        </w:rPr>
      </w:pPr>
      <w:r w:rsidRPr="00B20B39">
        <w:rPr>
          <w:rFonts w:ascii="Garamond" w:hAnsi="Garamond"/>
        </w:rPr>
        <w:t>$424,647</w:t>
      </w:r>
      <w:r>
        <w:rPr>
          <w:rFonts w:ascii="Garamond" w:hAnsi="Garamond"/>
        </w:rPr>
        <w:t xml:space="preserve"> granted; “</w:t>
      </w:r>
      <w:r w:rsidRPr="00B20B39">
        <w:rPr>
          <w:rFonts w:ascii="Garamond" w:hAnsi="Garamond"/>
        </w:rPr>
        <w:t>Making Racial Equity Central to Michigan Policymakers</w:t>
      </w:r>
      <w:r>
        <w:rPr>
          <w:rFonts w:ascii="Garamond" w:hAnsi="Garamond"/>
        </w:rPr>
        <w:t xml:space="preserve">,” </w:t>
      </w:r>
      <w:r w:rsidRPr="00B20B39">
        <w:rPr>
          <w:rFonts w:ascii="Garamond" w:hAnsi="Garamond"/>
        </w:rPr>
        <w:t>W. K. Kellogg Foundation</w:t>
      </w:r>
    </w:p>
    <w:p w14:paraId="26A44234" w14:textId="4B9B0F60" w:rsidR="002A4BAE" w:rsidRPr="002E2445" w:rsidRDefault="002A4BAE" w:rsidP="002A4BAE">
      <w:pPr>
        <w:numPr>
          <w:ilvl w:val="0"/>
          <w:numId w:val="2"/>
        </w:numPr>
        <w:rPr>
          <w:rFonts w:ascii="Garamond" w:hAnsi="Garamond"/>
        </w:rPr>
      </w:pPr>
      <w:r>
        <w:rPr>
          <w:rFonts w:ascii="Garamond" w:hAnsi="Garamond"/>
        </w:rPr>
        <w:t>$132,915 granted; “How Do the Rich Rule? Public Opinion, Parties, and Interest Groups in Unequal Policy Influence,” Russell Sage Foundation</w:t>
      </w:r>
    </w:p>
    <w:p w14:paraId="068C90CC" w14:textId="2D9B3188" w:rsidR="00D13444" w:rsidRDefault="00D13444" w:rsidP="009A3DB9">
      <w:pPr>
        <w:numPr>
          <w:ilvl w:val="0"/>
          <w:numId w:val="2"/>
        </w:numPr>
        <w:rPr>
          <w:rFonts w:ascii="Garamond" w:hAnsi="Garamond"/>
        </w:rPr>
      </w:pPr>
      <w:r>
        <w:rPr>
          <w:rFonts w:ascii="Garamond" w:hAnsi="Garamond"/>
        </w:rPr>
        <w:t>$80,000 granted; “</w:t>
      </w:r>
      <w:r w:rsidR="009A3DB9">
        <w:rPr>
          <w:rFonts w:ascii="Garamond" w:hAnsi="Garamond"/>
        </w:rPr>
        <w:t>Researching, Networking, and Extending State P</w:t>
      </w:r>
      <w:r w:rsidR="009A3DB9" w:rsidRPr="009A3DB9">
        <w:rPr>
          <w:rFonts w:ascii="Garamond" w:hAnsi="Garamond"/>
        </w:rPr>
        <w:t>olitical</w:t>
      </w:r>
      <w:r w:rsidR="009A3DB9">
        <w:rPr>
          <w:rFonts w:ascii="Garamond" w:hAnsi="Garamond"/>
        </w:rPr>
        <w:t xml:space="preserve"> Leadership Programs,” William and Flora Hewlett Foundation</w:t>
      </w:r>
    </w:p>
    <w:p w14:paraId="42D5418A" w14:textId="5E684F17" w:rsidR="00D31E09" w:rsidRPr="009A3DB9" w:rsidRDefault="00D31E09" w:rsidP="009A3DB9">
      <w:pPr>
        <w:numPr>
          <w:ilvl w:val="0"/>
          <w:numId w:val="2"/>
        </w:numPr>
        <w:rPr>
          <w:rFonts w:ascii="Garamond" w:hAnsi="Garamond"/>
        </w:rPr>
      </w:pPr>
      <w:r>
        <w:rPr>
          <w:rFonts w:ascii="Garamond" w:hAnsi="Garamond"/>
        </w:rPr>
        <w:t xml:space="preserve">$434,891 granted; “Improving Michigan Health Policymaking,” Michigan Health Endowment Fund </w:t>
      </w:r>
    </w:p>
    <w:p w14:paraId="599B95A9" w14:textId="681AC244" w:rsidR="009A3DB9" w:rsidRDefault="009A3DB9" w:rsidP="009A3DB9">
      <w:pPr>
        <w:numPr>
          <w:ilvl w:val="0"/>
          <w:numId w:val="2"/>
        </w:numPr>
        <w:rPr>
          <w:rFonts w:ascii="Garamond" w:hAnsi="Garamond"/>
        </w:rPr>
      </w:pPr>
      <w:r w:rsidRPr="0036096B">
        <w:rPr>
          <w:rFonts w:ascii="Garamond" w:hAnsi="Garamond"/>
        </w:rPr>
        <w:t>$480,946</w:t>
      </w:r>
      <w:r>
        <w:rPr>
          <w:rFonts w:ascii="Garamond" w:hAnsi="Garamond"/>
        </w:rPr>
        <w:t xml:space="preserve"> granted, “</w:t>
      </w:r>
      <w:r w:rsidRPr="0036096B">
        <w:rPr>
          <w:rFonts w:ascii="Garamond" w:hAnsi="Garamond"/>
        </w:rPr>
        <w:t>Improving Michigan Policymaking and Governance by Equipping Tomorrow's Leaders</w:t>
      </w:r>
      <w:r>
        <w:rPr>
          <w:rFonts w:ascii="Garamond" w:hAnsi="Garamond"/>
        </w:rPr>
        <w:t xml:space="preserve">,” </w:t>
      </w:r>
      <w:r w:rsidRPr="0036096B">
        <w:rPr>
          <w:rFonts w:ascii="Garamond" w:hAnsi="Garamond"/>
        </w:rPr>
        <w:t>W. K. Kellogg Foundation</w:t>
      </w:r>
    </w:p>
    <w:p w14:paraId="40C94D09" w14:textId="00CE1494" w:rsidR="002A4BAE" w:rsidRDefault="002A4BAE" w:rsidP="002A4BAE">
      <w:pPr>
        <w:numPr>
          <w:ilvl w:val="0"/>
          <w:numId w:val="2"/>
        </w:numPr>
        <w:rPr>
          <w:rFonts w:ascii="Garamond" w:hAnsi="Garamond"/>
        </w:rPr>
      </w:pPr>
      <w:r>
        <w:rPr>
          <w:rFonts w:ascii="Garamond" w:hAnsi="Garamond"/>
        </w:rPr>
        <w:t>$50,000 granted; “</w:t>
      </w:r>
      <w:r w:rsidRPr="002E2445">
        <w:rPr>
          <w:rFonts w:ascii="Garamond" w:hAnsi="Garamond"/>
        </w:rPr>
        <w:t>Asymmetric Parties in American Policy Debates</w:t>
      </w:r>
      <w:r>
        <w:rPr>
          <w:rFonts w:ascii="Garamond" w:hAnsi="Garamond"/>
        </w:rPr>
        <w:t>,” William and Flora Hewlett Foundation</w:t>
      </w:r>
    </w:p>
    <w:p w14:paraId="059D278B" w14:textId="00D41ECD" w:rsidR="002A4BAE" w:rsidRPr="0036096B" w:rsidRDefault="002A4BAE" w:rsidP="002A4BAE">
      <w:pPr>
        <w:numPr>
          <w:ilvl w:val="0"/>
          <w:numId w:val="2"/>
        </w:numPr>
        <w:rPr>
          <w:rFonts w:ascii="Garamond" w:hAnsi="Garamond"/>
        </w:rPr>
      </w:pPr>
      <w:r w:rsidRPr="0036096B">
        <w:rPr>
          <w:rFonts w:ascii="Garamond" w:hAnsi="Garamond"/>
        </w:rPr>
        <w:t xml:space="preserve">$24,946 </w:t>
      </w:r>
      <w:r>
        <w:rPr>
          <w:rFonts w:ascii="Garamond" w:hAnsi="Garamond"/>
        </w:rPr>
        <w:t>granted, “</w:t>
      </w:r>
      <w:r w:rsidRPr="0036096B">
        <w:rPr>
          <w:rFonts w:ascii="Garamond" w:hAnsi="Garamond"/>
        </w:rPr>
        <w:t>Science and T</w:t>
      </w:r>
      <w:r>
        <w:rPr>
          <w:rFonts w:ascii="Garamond" w:hAnsi="Garamond"/>
        </w:rPr>
        <w:t xml:space="preserve">echnology Policy Fellows Program </w:t>
      </w:r>
      <w:r w:rsidRPr="0036096B">
        <w:rPr>
          <w:rFonts w:ascii="Garamond" w:hAnsi="Garamond"/>
        </w:rPr>
        <w:t>for the State of Michigan</w:t>
      </w:r>
      <w:r>
        <w:rPr>
          <w:rFonts w:ascii="Garamond" w:hAnsi="Garamond"/>
        </w:rPr>
        <w:t xml:space="preserve">,” </w:t>
      </w:r>
      <w:r w:rsidRPr="0036096B">
        <w:rPr>
          <w:rFonts w:ascii="Garamond" w:hAnsi="Garamond"/>
        </w:rPr>
        <w:t>California</w:t>
      </w:r>
      <w:r>
        <w:rPr>
          <w:rFonts w:ascii="Garamond" w:hAnsi="Garamond"/>
        </w:rPr>
        <w:t xml:space="preserve"> Council on Science and Technology</w:t>
      </w:r>
    </w:p>
    <w:p w14:paraId="7902A7BB" w14:textId="77777777" w:rsidR="002A4BAE" w:rsidRDefault="002A4BAE" w:rsidP="002A4BAE">
      <w:pPr>
        <w:numPr>
          <w:ilvl w:val="0"/>
          <w:numId w:val="2"/>
        </w:numPr>
        <w:rPr>
          <w:rFonts w:ascii="Garamond" w:hAnsi="Garamond"/>
        </w:rPr>
      </w:pPr>
      <w:r>
        <w:rPr>
          <w:rFonts w:ascii="Garamond" w:hAnsi="Garamond"/>
        </w:rPr>
        <w:t>$1,037,061 granted, “Behavioral Risk Factor Surveillance Study” and associated work, Michigan Department of Health and Human Services, PI for Office for Survey Research</w:t>
      </w:r>
    </w:p>
    <w:p w14:paraId="75E99F86" w14:textId="669730AC" w:rsidR="002A4BAE" w:rsidRDefault="00C65004" w:rsidP="002A4BAE">
      <w:pPr>
        <w:numPr>
          <w:ilvl w:val="0"/>
          <w:numId w:val="2"/>
        </w:numPr>
        <w:rPr>
          <w:rFonts w:ascii="Garamond" w:hAnsi="Garamond"/>
        </w:rPr>
      </w:pPr>
      <w:r>
        <w:rPr>
          <w:rFonts w:ascii="Garamond" w:hAnsi="Garamond"/>
        </w:rPr>
        <w:t>$25,000 granted, “Increasing Voter Turnout</w:t>
      </w:r>
      <w:r w:rsidR="005A7E5B">
        <w:rPr>
          <w:rFonts w:ascii="Garamond" w:hAnsi="Garamond"/>
        </w:rPr>
        <w:t xml:space="preserve"> for Persons with Disabilities</w:t>
      </w:r>
      <w:r>
        <w:rPr>
          <w:rFonts w:ascii="Garamond" w:hAnsi="Garamond"/>
        </w:rPr>
        <w:t>,” Michigan Protection &amp; Advocacy Services</w:t>
      </w:r>
    </w:p>
    <w:p w14:paraId="2D12D3DC" w14:textId="26C9D5B9" w:rsidR="005A7E5B" w:rsidRDefault="005A7E5B" w:rsidP="002A4BAE">
      <w:pPr>
        <w:numPr>
          <w:ilvl w:val="0"/>
          <w:numId w:val="2"/>
        </w:numPr>
        <w:rPr>
          <w:rFonts w:ascii="Garamond" w:hAnsi="Garamond"/>
        </w:rPr>
      </w:pPr>
      <w:r>
        <w:rPr>
          <w:rFonts w:ascii="Garamond" w:hAnsi="Garamond"/>
        </w:rPr>
        <w:t>$30,000 granted, “Michigan College Graduates Location Survey,” Michigan Economic Development Corporation</w:t>
      </w:r>
    </w:p>
    <w:p w14:paraId="26B5AB16" w14:textId="77777777" w:rsidR="005B603C" w:rsidRDefault="005B603C" w:rsidP="005B603C">
      <w:pPr>
        <w:widowControl w:val="0"/>
        <w:autoSpaceDE w:val="0"/>
        <w:autoSpaceDN w:val="0"/>
        <w:adjustRightInd w:val="0"/>
        <w:rPr>
          <w:rFonts w:ascii="Garamond" w:hAnsi="Garamond"/>
          <w:szCs w:val="32"/>
        </w:rPr>
      </w:pPr>
    </w:p>
    <w:p w14:paraId="22712151" w14:textId="77777777" w:rsidR="005B603C" w:rsidRPr="00B80D71" w:rsidRDefault="005B603C" w:rsidP="005B603C">
      <w:pPr>
        <w:widowControl w:val="0"/>
        <w:autoSpaceDE w:val="0"/>
        <w:autoSpaceDN w:val="0"/>
        <w:adjustRightInd w:val="0"/>
        <w:rPr>
          <w:rFonts w:ascii="Garamond" w:hAnsi="Garamond"/>
          <w:szCs w:val="32"/>
          <w:u w:val="single"/>
        </w:rPr>
      </w:pPr>
      <w:r w:rsidRPr="00B80D71">
        <w:rPr>
          <w:rFonts w:ascii="Garamond" w:hAnsi="Garamond"/>
          <w:szCs w:val="32"/>
          <w:u w:val="single"/>
        </w:rPr>
        <w:t>LARGE PUBLIC DATASETS:</w:t>
      </w:r>
    </w:p>
    <w:p w14:paraId="6917EE59" w14:textId="77777777" w:rsidR="005B603C" w:rsidRPr="00675A9C" w:rsidRDefault="005B603C" w:rsidP="005B603C">
      <w:pPr>
        <w:widowControl w:val="0"/>
        <w:autoSpaceDE w:val="0"/>
        <w:autoSpaceDN w:val="0"/>
        <w:adjustRightInd w:val="0"/>
        <w:rPr>
          <w:rFonts w:ascii="Garamond" w:hAnsi="Garamond"/>
          <w:szCs w:val="32"/>
        </w:rPr>
      </w:pPr>
    </w:p>
    <w:p w14:paraId="561FC8F0" w14:textId="0EAB9D8F" w:rsidR="005B603C" w:rsidRPr="00E55DD2" w:rsidRDefault="005B603C" w:rsidP="005B603C">
      <w:pPr>
        <w:widowControl w:val="0"/>
        <w:autoSpaceDE w:val="0"/>
        <w:autoSpaceDN w:val="0"/>
        <w:adjustRightInd w:val="0"/>
        <w:rPr>
          <w:rFonts w:ascii="Garamond" w:hAnsi="Garamond"/>
          <w:szCs w:val="32"/>
        </w:rPr>
      </w:pPr>
      <w:r w:rsidRPr="00E55DD2">
        <w:rPr>
          <w:rFonts w:ascii="Garamond" w:hAnsi="Garamond"/>
          <w:i/>
          <w:szCs w:val="32"/>
        </w:rPr>
        <w:t>The Correlates of State Policy</w:t>
      </w:r>
      <w:r w:rsidR="005D4A4E">
        <w:rPr>
          <w:rFonts w:ascii="Garamond" w:hAnsi="Garamond"/>
          <w:szCs w:val="32"/>
        </w:rPr>
        <w:t xml:space="preserve">. </w:t>
      </w:r>
      <w:r w:rsidR="00710FB9">
        <w:rPr>
          <w:rFonts w:ascii="Garamond" w:hAnsi="Garamond"/>
          <w:szCs w:val="32"/>
        </w:rPr>
        <w:t>2</w:t>
      </w:r>
      <w:r w:rsidR="005D4A4E">
        <w:rPr>
          <w:rFonts w:ascii="Garamond" w:hAnsi="Garamond"/>
          <w:szCs w:val="32"/>
        </w:rPr>
        <w:t>,0</w:t>
      </w:r>
      <w:r>
        <w:rPr>
          <w:rFonts w:ascii="Garamond" w:hAnsi="Garamond"/>
          <w:szCs w:val="32"/>
        </w:rPr>
        <w:t xml:space="preserve">00 variables for all 50 states by year. </w:t>
      </w:r>
      <w:r w:rsidRPr="00E55DD2">
        <w:rPr>
          <w:rFonts w:ascii="Garamond" w:hAnsi="Garamond"/>
          <w:szCs w:val="32"/>
        </w:rPr>
        <w:t>http://bit.ly/2suX5pp</w:t>
      </w:r>
    </w:p>
    <w:p w14:paraId="1C6C7BA7" w14:textId="77777777" w:rsidR="005B603C" w:rsidRDefault="005B603C" w:rsidP="005B603C">
      <w:pPr>
        <w:widowControl w:val="0"/>
        <w:autoSpaceDE w:val="0"/>
        <w:autoSpaceDN w:val="0"/>
        <w:adjustRightInd w:val="0"/>
        <w:rPr>
          <w:rFonts w:ascii="Garamond" w:hAnsi="Garamond"/>
          <w:szCs w:val="32"/>
        </w:rPr>
      </w:pPr>
    </w:p>
    <w:p w14:paraId="08D06EB1" w14:textId="77777777" w:rsidR="005B603C" w:rsidRDefault="005B603C" w:rsidP="005B603C">
      <w:pPr>
        <w:widowControl w:val="0"/>
        <w:autoSpaceDE w:val="0"/>
        <w:autoSpaceDN w:val="0"/>
        <w:adjustRightInd w:val="0"/>
        <w:rPr>
          <w:rFonts w:ascii="Garamond" w:hAnsi="Garamond"/>
          <w:szCs w:val="32"/>
        </w:rPr>
      </w:pPr>
      <w:r w:rsidRPr="00E55DD2">
        <w:rPr>
          <w:rFonts w:ascii="Garamond" w:hAnsi="Garamond"/>
          <w:i/>
          <w:szCs w:val="32"/>
        </w:rPr>
        <w:t>Asymmetric Politics Data</w:t>
      </w:r>
      <w:r>
        <w:rPr>
          <w:rFonts w:ascii="Garamond" w:hAnsi="Garamond"/>
          <w:szCs w:val="32"/>
        </w:rPr>
        <w:t>. 11 datasets of party platforms, speeches, hearings, letters, debates, reports, and show transcripts. mattg.org</w:t>
      </w:r>
      <w:r w:rsidRPr="00E55DD2">
        <w:rPr>
          <w:rFonts w:ascii="Garamond" w:hAnsi="Garamond"/>
          <w:szCs w:val="32"/>
        </w:rPr>
        <w:t>/</w:t>
      </w:r>
      <w:proofErr w:type="spellStart"/>
      <w:r w:rsidRPr="00E55DD2">
        <w:rPr>
          <w:rFonts w:ascii="Garamond" w:hAnsi="Garamond"/>
          <w:szCs w:val="32"/>
        </w:rPr>
        <w:t>asymmetrydata</w:t>
      </w:r>
      <w:proofErr w:type="spellEnd"/>
    </w:p>
    <w:p w14:paraId="3F33388B" w14:textId="77777777" w:rsidR="005B603C" w:rsidRDefault="005B603C" w:rsidP="005B603C">
      <w:pPr>
        <w:widowControl w:val="0"/>
        <w:autoSpaceDE w:val="0"/>
        <w:autoSpaceDN w:val="0"/>
        <w:adjustRightInd w:val="0"/>
        <w:rPr>
          <w:rFonts w:ascii="Garamond" w:hAnsi="Garamond"/>
          <w:szCs w:val="32"/>
        </w:rPr>
      </w:pPr>
    </w:p>
    <w:p w14:paraId="2B0D07D6" w14:textId="6B7D7E80" w:rsidR="005B603C" w:rsidRDefault="005B603C" w:rsidP="005B603C">
      <w:pPr>
        <w:widowControl w:val="0"/>
        <w:autoSpaceDE w:val="0"/>
        <w:autoSpaceDN w:val="0"/>
        <w:adjustRightInd w:val="0"/>
        <w:rPr>
          <w:rFonts w:ascii="Garamond" w:hAnsi="Garamond"/>
          <w:szCs w:val="32"/>
        </w:rPr>
      </w:pPr>
      <w:r w:rsidRPr="00440942">
        <w:rPr>
          <w:rFonts w:ascii="Garamond" w:hAnsi="Garamond"/>
          <w:i/>
          <w:szCs w:val="32"/>
        </w:rPr>
        <w:t>History of Policy Change Data</w:t>
      </w:r>
      <w:r>
        <w:rPr>
          <w:rFonts w:ascii="Garamond" w:hAnsi="Garamond"/>
          <w:szCs w:val="32"/>
        </w:rPr>
        <w:t xml:space="preserve">. Major federal policy enactments since 1945. </w:t>
      </w:r>
      <w:r w:rsidR="00066FD0">
        <w:rPr>
          <w:rFonts w:ascii="Garamond" w:hAnsi="Garamond"/>
          <w:szCs w:val="32"/>
        </w:rPr>
        <w:t>mattg.org</w:t>
      </w:r>
    </w:p>
    <w:p w14:paraId="0D08D8A4" w14:textId="77777777" w:rsidR="005D4A4E" w:rsidRDefault="005D4A4E" w:rsidP="002A4BAE">
      <w:pPr>
        <w:widowControl w:val="0"/>
        <w:autoSpaceDE w:val="0"/>
        <w:autoSpaceDN w:val="0"/>
        <w:adjustRightInd w:val="0"/>
        <w:rPr>
          <w:rFonts w:ascii="Garamond" w:hAnsi="Garamond"/>
          <w:szCs w:val="32"/>
          <w:u w:val="single"/>
        </w:rPr>
      </w:pPr>
    </w:p>
    <w:p w14:paraId="2DF26054" w14:textId="77777777" w:rsidR="002A4BAE" w:rsidRPr="00B80D71" w:rsidRDefault="002A4BAE" w:rsidP="002A4BAE">
      <w:pPr>
        <w:widowControl w:val="0"/>
        <w:autoSpaceDE w:val="0"/>
        <w:autoSpaceDN w:val="0"/>
        <w:adjustRightInd w:val="0"/>
        <w:rPr>
          <w:rFonts w:ascii="Garamond" w:hAnsi="Garamond"/>
          <w:szCs w:val="32"/>
          <w:u w:val="single"/>
        </w:rPr>
      </w:pPr>
      <w:r w:rsidRPr="00B80D71">
        <w:rPr>
          <w:rFonts w:ascii="Garamond" w:hAnsi="Garamond"/>
          <w:szCs w:val="32"/>
          <w:u w:val="single"/>
        </w:rPr>
        <w:t>BOOK REVIEWS:</w:t>
      </w:r>
    </w:p>
    <w:p w14:paraId="6BE5BF2B" w14:textId="67CDBCFE" w:rsidR="00812419" w:rsidRDefault="00812419" w:rsidP="002A4BAE">
      <w:pPr>
        <w:widowControl w:val="0"/>
        <w:autoSpaceDE w:val="0"/>
        <w:autoSpaceDN w:val="0"/>
        <w:adjustRightInd w:val="0"/>
        <w:rPr>
          <w:rFonts w:ascii="Garamond" w:hAnsi="Garamond"/>
          <w:szCs w:val="32"/>
        </w:rPr>
      </w:pPr>
    </w:p>
    <w:p w14:paraId="5AD85C2D" w14:textId="52488513" w:rsidR="00812419" w:rsidRDefault="00812419" w:rsidP="002A4BAE">
      <w:pPr>
        <w:widowControl w:val="0"/>
        <w:autoSpaceDE w:val="0"/>
        <w:autoSpaceDN w:val="0"/>
        <w:adjustRightInd w:val="0"/>
        <w:rPr>
          <w:rFonts w:ascii="Garamond" w:hAnsi="Garamond"/>
          <w:szCs w:val="32"/>
        </w:rPr>
      </w:pPr>
      <w:r>
        <w:rPr>
          <w:rFonts w:ascii="Garamond" w:hAnsi="Garamond"/>
          <w:szCs w:val="32"/>
        </w:rPr>
        <w:t xml:space="preserve">2020. “The Great Broadening: </w:t>
      </w:r>
      <w:r w:rsidRPr="00812419">
        <w:rPr>
          <w:rFonts w:ascii="Garamond" w:hAnsi="Garamond"/>
          <w:szCs w:val="32"/>
        </w:rPr>
        <w:t>How the Vast Expansion of the Policymaking Agenda Transformed American Politics</w:t>
      </w:r>
      <w:r>
        <w:rPr>
          <w:rFonts w:ascii="Garamond" w:hAnsi="Garamond"/>
          <w:szCs w:val="32"/>
        </w:rPr>
        <w:t>” b</w:t>
      </w:r>
      <w:r w:rsidRPr="00812419">
        <w:rPr>
          <w:rFonts w:ascii="Garamond" w:hAnsi="Garamond"/>
          <w:szCs w:val="32"/>
        </w:rPr>
        <w:t xml:space="preserve">y Bryan D. Jones, Sean M. Theriault, and Michelle </w:t>
      </w:r>
      <w:proofErr w:type="spellStart"/>
      <w:r w:rsidRPr="00812419">
        <w:rPr>
          <w:rFonts w:ascii="Garamond" w:hAnsi="Garamond"/>
          <w:szCs w:val="32"/>
        </w:rPr>
        <w:t>Whyman</w:t>
      </w:r>
      <w:proofErr w:type="spellEnd"/>
      <w:r w:rsidRPr="00812419">
        <w:rPr>
          <w:rFonts w:ascii="Garamond" w:hAnsi="Garamond"/>
          <w:szCs w:val="32"/>
        </w:rPr>
        <w:t xml:space="preserve">. </w:t>
      </w:r>
      <w:r w:rsidRPr="00812419">
        <w:rPr>
          <w:rFonts w:ascii="Garamond" w:hAnsi="Garamond"/>
          <w:i/>
          <w:iCs/>
          <w:szCs w:val="32"/>
        </w:rPr>
        <w:t>Perspectives on Politics</w:t>
      </w:r>
      <w:r>
        <w:rPr>
          <w:rFonts w:ascii="Garamond" w:hAnsi="Garamond"/>
          <w:szCs w:val="32"/>
        </w:rPr>
        <w:t>.</w:t>
      </w:r>
    </w:p>
    <w:p w14:paraId="2A65949B" w14:textId="77777777" w:rsidR="00812419" w:rsidRDefault="00812419" w:rsidP="002A4BAE">
      <w:pPr>
        <w:widowControl w:val="0"/>
        <w:autoSpaceDE w:val="0"/>
        <w:autoSpaceDN w:val="0"/>
        <w:adjustRightInd w:val="0"/>
        <w:rPr>
          <w:rFonts w:ascii="Garamond" w:hAnsi="Garamond"/>
          <w:szCs w:val="32"/>
        </w:rPr>
      </w:pPr>
    </w:p>
    <w:p w14:paraId="45FBE006" w14:textId="67E3D4BF" w:rsidR="00066FD0" w:rsidRDefault="0032542E" w:rsidP="002A4BAE">
      <w:pPr>
        <w:widowControl w:val="0"/>
        <w:autoSpaceDE w:val="0"/>
        <w:autoSpaceDN w:val="0"/>
        <w:adjustRightInd w:val="0"/>
        <w:rPr>
          <w:rFonts w:ascii="Garamond" w:hAnsi="Garamond"/>
          <w:szCs w:val="32"/>
        </w:rPr>
      </w:pPr>
      <w:r>
        <w:rPr>
          <w:rFonts w:ascii="Garamond" w:hAnsi="Garamond"/>
          <w:szCs w:val="32"/>
        </w:rPr>
        <w:t>2019</w:t>
      </w:r>
      <w:r w:rsidR="00066FD0">
        <w:rPr>
          <w:rFonts w:ascii="Garamond" w:hAnsi="Garamond"/>
          <w:szCs w:val="32"/>
        </w:rPr>
        <w:t>. “</w:t>
      </w:r>
      <w:r w:rsidR="00066FD0" w:rsidRPr="00066FD0">
        <w:rPr>
          <w:rFonts w:ascii="Garamond" w:hAnsi="Garamond"/>
          <w:iCs/>
          <w:szCs w:val="32"/>
        </w:rPr>
        <w:t>Unstable Majorities: Polarization, Party Sorting, and Political Stalemat</w:t>
      </w:r>
      <w:r w:rsidR="00066FD0">
        <w:rPr>
          <w:rFonts w:ascii="Garamond" w:hAnsi="Garamond"/>
          <w:iCs/>
          <w:szCs w:val="32"/>
        </w:rPr>
        <w:t>e” by Morris Fiorina.</w:t>
      </w:r>
      <w:r w:rsidR="00066FD0">
        <w:rPr>
          <w:rFonts w:ascii="Garamond" w:hAnsi="Garamond"/>
          <w:i/>
          <w:iCs/>
          <w:szCs w:val="32"/>
        </w:rPr>
        <w:t xml:space="preserve"> Political Science Quarterly.</w:t>
      </w:r>
    </w:p>
    <w:p w14:paraId="5E059AD1" w14:textId="77777777" w:rsidR="00066FD0" w:rsidRDefault="00066FD0" w:rsidP="002A4BAE">
      <w:pPr>
        <w:widowControl w:val="0"/>
        <w:autoSpaceDE w:val="0"/>
        <w:autoSpaceDN w:val="0"/>
        <w:adjustRightInd w:val="0"/>
        <w:rPr>
          <w:rFonts w:ascii="Garamond" w:hAnsi="Garamond"/>
          <w:szCs w:val="32"/>
        </w:rPr>
      </w:pPr>
    </w:p>
    <w:p w14:paraId="672F350C" w14:textId="5D7FF32E" w:rsidR="0000599A" w:rsidRDefault="0000599A" w:rsidP="002A4BAE">
      <w:pPr>
        <w:widowControl w:val="0"/>
        <w:autoSpaceDE w:val="0"/>
        <w:autoSpaceDN w:val="0"/>
        <w:adjustRightInd w:val="0"/>
        <w:rPr>
          <w:rFonts w:ascii="Garamond" w:hAnsi="Garamond"/>
          <w:szCs w:val="32"/>
        </w:rPr>
      </w:pPr>
      <w:r>
        <w:rPr>
          <w:rFonts w:ascii="Garamond" w:hAnsi="Garamond"/>
          <w:szCs w:val="32"/>
        </w:rPr>
        <w:t xml:space="preserve">2017. “Messengers of the Right: Conservative Media and the Transformation of American Politics” </w:t>
      </w:r>
      <w:r w:rsidR="00066FD0">
        <w:rPr>
          <w:rFonts w:ascii="Garamond" w:hAnsi="Garamond"/>
          <w:szCs w:val="32"/>
        </w:rPr>
        <w:t>b</w:t>
      </w:r>
      <w:r>
        <w:rPr>
          <w:rFonts w:ascii="Garamond" w:hAnsi="Garamond"/>
          <w:szCs w:val="32"/>
        </w:rPr>
        <w:t xml:space="preserve">y Nicole Hemmer. </w:t>
      </w:r>
      <w:r w:rsidRPr="0000599A">
        <w:rPr>
          <w:rFonts w:ascii="Garamond" w:hAnsi="Garamond"/>
          <w:i/>
          <w:szCs w:val="32"/>
        </w:rPr>
        <w:t>Journal of Politics</w:t>
      </w:r>
      <w:r>
        <w:rPr>
          <w:rFonts w:ascii="Garamond" w:hAnsi="Garamond"/>
          <w:szCs w:val="32"/>
        </w:rPr>
        <w:t xml:space="preserve">. </w:t>
      </w:r>
    </w:p>
    <w:p w14:paraId="34878B88" w14:textId="77777777" w:rsidR="0000599A" w:rsidRDefault="0000599A" w:rsidP="002A4BAE">
      <w:pPr>
        <w:widowControl w:val="0"/>
        <w:autoSpaceDE w:val="0"/>
        <w:autoSpaceDN w:val="0"/>
        <w:adjustRightInd w:val="0"/>
        <w:rPr>
          <w:rFonts w:ascii="Garamond" w:hAnsi="Garamond"/>
          <w:szCs w:val="32"/>
        </w:rPr>
      </w:pPr>
    </w:p>
    <w:p w14:paraId="5D39CF55" w14:textId="77777777" w:rsidR="00DD6EBA" w:rsidRDefault="00DD6EBA" w:rsidP="002A4BAE">
      <w:pPr>
        <w:widowControl w:val="0"/>
        <w:autoSpaceDE w:val="0"/>
        <w:autoSpaceDN w:val="0"/>
        <w:adjustRightInd w:val="0"/>
        <w:rPr>
          <w:rFonts w:ascii="Garamond" w:hAnsi="Garamond"/>
          <w:szCs w:val="32"/>
        </w:rPr>
      </w:pPr>
      <w:r>
        <w:rPr>
          <w:rFonts w:ascii="Garamond" w:hAnsi="Garamond"/>
          <w:szCs w:val="32"/>
        </w:rPr>
        <w:t xml:space="preserve">2017. “Democracy for Hire: A History of American Political Consulting” by Dennis Johnson. </w:t>
      </w:r>
      <w:r w:rsidRPr="00DD6EBA">
        <w:rPr>
          <w:rFonts w:ascii="Garamond" w:hAnsi="Garamond"/>
          <w:i/>
          <w:szCs w:val="32"/>
        </w:rPr>
        <w:t>Congress &amp; the Presidency</w:t>
      </w:r>
      <w:r>
        <w:rPr>
          <w:rFonts w:ascii="Garamond" w:hAnsi="Garamond"/>
          <w:szCs w:val="32"/>
        </w:rPr>
        <w:t>.</w:t>
      </w:r>
    </w:p>
    <w:p w14:paraId="0DD3E84B" w14:textId="77777777" w:rsidR="00DD6EBA" w:rsidRDefault="00DD6EBA" w:rsidP="002A4BAE">
      <w:pPr>
        <w:widowControl w:val="0"/>
        <w:autoSpaceDE w:val="0"/>
        <w:autoSpaceDN w:val="0"/>
        <w:adjustRightInd w:val="0"/>
        <w:rPr>
          <w:rFonts w:ascii="Garamond" w:hAnsi="Garamond"/>
          <w:szCs w:val="32"/>
        </w:rPr>
      </w:pPr>
    </w:p>
    <w:p w14:paraId="158334C1"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2016. “</w:t>
      </w:r>
      <w:r w:rsidRPr="0012225A">
        <w:rPr>
          <w:rFonts w:ascii="Garamond" w:hAnsi="Garamond"/>
          <w:szCs w:val="32"/>
        </w:rPr>
        <w:t>Why the Right Went Wrong: Conservatism-From Goldwater to the Tea Party and Beyond</w:t>
      </w:r>
      <w:r>
        <w:rPr>
          <w:rFonts w:ascii="Garamond" w:hAnsi="Garamond"/>
          <w:szCs w:val="32"/>
        </w:rPr>
        <w:t>”</w:t>
      </w:r>
      <w:r w:rsidRPr="0012225A">
        <w:rPr>
          <w:rFonts w:ascii="Garamond" w:hAnsi="Garamond"/>
          <w:szCs w:val="32"/>
        </w:rPr>
        <w:t xml:space="preserve"> by E. J.</w:t>
      </w:r>
      <w:r>
        <w:rPr>
          <w:rFonts w:ascii="Garamond" w:hAnsi="Garamond"/>
          <w:szCs w:val="32"/>
        </w:rPr>
        <w:t xml:space="preserve"> </w:t>
      </w:r>
      <w:r w:rsidRPr="0012225A">
        <w:rPr>
          <w:rFonts w:ascii="Garamond" w:hAnsi="Garamond"/>
          <w:szCs w:val="32"/>
        </w:rPr>
        <w:t xml:space="preserve">Dionne, Jr. and </w:t>
      </w:r>
      <w:r>
        <w:rPr>
          <w:rFonts w:ascii="Garamond" w:hAnsi="Garamond"/>
          <w:szCs w:val="32"/>
        </w:rPr>
        <w:t>“</w:t>
      </w:r>
      <w:r w:rsidRPr="0012225A">
        <w:rPr>
          <w:rFonts w:ascii="Garamond" w:hAnsi="Garamond"/>
          <w:szCs w:val="32"/>
        </w:rPr>
        <w:t>Too Dumb to Fail: How the GOP Betrayed the Reagan Revolution to Win Elections (and How</w:t>
      </w:r>
      <w:r>
        <w:rPr>
          <w:rFonts w:ascii="Garamond" w:hAnsi="Garamond"/>
          <w:szCs w:val="32"/>
        </w:rPr>
        <w:t xml:space="preserve"> </w:t>
      </w:r>
      <w:r w:rsidRPr="0012225A">
        <w:rPr>
          <w:rFonts w:ascii="Garamond" w:hAnsi="Garamond"/>
          <w:szCs w:val="32"/>
        </w:rPr>
        <w:t>It Can Reclaim Its Conservative Roots)</w:t>
      </w:r>
      <w:r>
        <w:rPr>
          <w:rFonts w:ascii="Garamond" w:hAnsi="Garamond"/>
          <w:szCs w:val="32"/>
        </w:rPr>
        <w:t>”</w:t>
      </w:r>
      <w:r w:rsidRPr="0012225A">
        <w:rPr>
          <w:rFonts w:ascii="Garamond" w:hAnsi="Garamond"/>
          <w:szCs w:val="32"/>
        </w:rPr>
        <w:t xml:space="preserve"> by Matt K. Lewis.</w:t>
      </w:r>
      <w:r w:rsidR="00DD6EBA">
        <w:rPr>
          <w:rFonts w:ascii="Garamond" w:hAnsi="Garamond"/>
          <w:szCs w:val="32"/>
        </w:rPr>
        <w:t xml:space="preserve"> </w:t>
      </w:r>
      <w:r w:rsidR="00DD6EBA" w:rsidRPr="00DD6EBA">
        <w:rPr>
          <w:rFonts w:ascii="Garamond" w:hAnsi="Garamond"/>
          <w:i/>
          <w:szCs w:val="32"/>
        </w:rPr>
        <w:t>The Forum</w:t>
      </w:r>
      <w:r w:rsidR="00DD6EBA">
        <w:rPr>
          <w:rFonts w:ascii="Garamond" w:hAnsi="Garamond"/>
          <w:szCs w:val="32"/>
        </w:rPr>
        <w:t>.</w:t>
      </w:r>
    </w:p>
    <w:p w14:paraId="658B89BB" w14:textId="77777777" w:rsidR="002A4BAE" w:rsidRDefault="002A4BAE" w:rsidP="002A4BAE">
      <w:pPr>
        <w:widowControl w:val="0"/>
        <w:autoSpaceDE w:val="0"/>
        <w:autoSpaceDN w:val="0"/>
        <w:adjustRightInd w:val="0"/>
        <w:rPr>
          <w:rFonts w:ascii="Garamond" w:hAnsi="Garamond"/>
          <w:szCs w:val="32"/>
        </w:rPr>
      </w:pPr>
    </w:p>
    <w:p w14:paraId="352FBEEC"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2015. “The Politics of Information: Problem Definition and the Course of Public Policy in America” by Frank Baumgartner and Bryan Jones. </w:t>
      </w:r>
      <w:r w:rsidRPr="002E2445">
        <w:rPr>
          <w:rFonts w:ascii="Garamond" w:hAnsi="Garamond"/>
          <w:i/>
          <w:szCs w:val="32"/>
        </w:rPr>
        <w:t>Interest Groups &amp; Advocacy</w:t>
      </w:r>
      <w:r>
        <w:rPr>
          <w:rFonts w:ascii="Garamond" w:hAnsi="Garamond"/>
          <w:szCs w:val="32"/>
        </w:rPr>
        <w:t>.</w:t>
      </w:r>
    </w:p>
    <w:p w14:paraId="03BC4479" w14:textId="77777777" w:rsidR="002A4BAE" w:rsidRDefault="002A4BAE" w:rsidP="002A4BAE">
      <w:pPr>
        <w:widowControl w:val="0"/>
        <w:autoSpaceDE w:val="0"/>
        <w:autoSpaceDN w:val="0"/>
        <w:adjustRightInd w:val="0"/>
        <w:rPr>
          <w:rFonts w:ascii="Garamond" w:hAnsi="Garamond"/>
          <w:szCs w:val="32"/>
        </w:rPr>
      </w:pPr>
    </w:p>
    <w:p w14:paraId="689B762D"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2015. “Pathways of Power: The Dynamics of National Policymaking” by Timothy </w:t>
      </w:r>
      <w:proofErr w:type="spellStart"/>
      <w:r>
        <w:rPr>
          <w:rFonts w:ascii="Garamond" w:hAnsi="Garamond"/>
          <w:szCs w:val="32"/>
        </w:rPr>
        <w:t>Conlan</w:t>
      </w:r>
      <w:proofErr w:type="spellEnd"/>
      <w:r>
        <w:rPr>
          <w:rFonts w:ascii="Garamond" w:hAnsi="Garamond"/>
          <w:szCs w:val="32"/>
        </w:rPr>
        <w:t xml:space="preserve">, Paul Posner, and David Beam. </w:t>
      </w:r>
      <w:r w:rsidRPr="002E2445">
        <w:rPr>
          <w:rFonts w:ascii="Garamond" w:hAnsi="Garamond"/>
          <w:i/>
          <w:szCs w:val="32"/>
        </w:rPr>
        <w:t>Perspectives on Politics</w:t>
      </w:r>
      <w:r>
        <w:rPr>
          <w:rFonts w:ascii="Garamond" w:hAnsi="Garamond"/>
          <w:szCs w:val="32"/>
        </w:rPr>
        <w:t>.</w:t>
      </w:r>
    </w:p>
    <w:p w14:paraId="2F117A3C" w14:textId="77777777" w:rsidR="002A4BAE" w:rsidRDefault="002A4BAE" w:rsidP="002A4BAE">
      <w:pPr>
        <w:widowControl w:val="0"/>
        <w:autoSpaceDE w:val="0"/>
        <w:autoSpaceDN w:val="0"/>
        <w:adjustRightInd w:val="0"/>
        <w:rPr>
          <w:rFonts w:ascii="Garamond" w:hAnsi="Garamond"/>
          <w:szCs w:val="32"/>
        </w:rPr>
      </w:pPr>
    </w:p>
    <w:p w14:paraId="4C8B1A20"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2014. “American Public Opinion, Advocacy, and Policy in Congress: What the Public Wants and What it Gets” by Paul Burstein. </w:t>
      </w:r>
      <w:r w:rsidRPr="00962455">
        <w:rPr>
          <w:rFonts w:ascii="Garamond" w:hAnsi="Garamond"/>
          <w:i/>
          <w:szCs w:val="32"/>
        </w:rPr>
        <w:t>Public Opinion Quarterly</w:t>
      </w:r>
      <w:r>
        <w:rPr>
          <w:rFonts w:ascii="Garamond" w:hAnsi="Garamond"/>
          <w:szCs w:val="32"/>
        </w:rPr>
        <w:t xml:space="preserve"> 78(4).</w:t>
      </w:r>
    </w:p>
    <w:p w14:paraId="0F761EA9" w14:textId="77777777" w:rsidR="002A4BAE" w:rsidRDefault="002A4BAE" w:rsidP="002A4BAE">
      <w:pPr>
        <w:widowControl w:val="0"/>
        <w:autoSpaceDE w:val="0"/>
        <w:autoSpaceDN w:val="0"/>
        <w:adjustRightInd w:val="0"/>
        <w:rPr>
          <w:rFonts w:ascii="Garamond" w:hAnsi="Garamond"/>
          <w:szCs w:val="32"/>
        </w:rPr>
      </w:pPr>
    </w:p>
    <w:p w14:paraId="4182F57D"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2013. “Competitive Interests: Competition and Compromise in Interest Group Politics” by Thomas T. Holyoke. </w:t>
      </w:r>
      <w:r w:rsidRPr="004C6DF9">
        <w:rPr>
          <w:rFonts w:ascii="Garamond" w:hAnsi="Garamond"/>
          <w:i/>
          <w:szCs w:val="32"/>
        </w:rPr>
        <w:t>Perspectives on Politics</w:t>
      </w:r>
      <w:r>
        <w:rPr>
          <w:rFonts w:ascii="Garamond" w:hAnsi="Garamond"/>
          <w:szCs w:val="32"/>
        </w:rPr>
        <w:t xml:space="preserve"> 11(2): 651-2.</w:t>
      </w:r>
    </w:p>
    <w:p w14:paraId="581089CF" w14:textId="77777777" w:rsidR="002A4BAE" w:rsidRDefault="002A4BAE" w:rsidP="002A4BAE">
      <w:pPr>
        <w:widowControl w:val="0"/>
        <w:autoSpaceDE w:val="0"/>
        <w:autoSpaceDN w:val="0"/>
        <w:adjustRightInd w:val="0"/>
        <w:rPr>
          <w:rFonts w:ascii="Garamond" w:hAnsi="Garamond"/>
          <w:szCs w:val="32"/>
        </w:rPr>
      </w:pPr>
    </w:p>
    <w:p w14:paraId="0D83BC65" w14:textId="77777777" w:rsidR="002A4BAE" w:rsidRPr="00B80D71" w:rsidRDefault="002A4BAE" w:rsidP="002A4BAE">
      <w:pPr>
        <w:widowControl w:val="0"/>
        <w:autoSpaceDE w:val="0"/>
        <w:autoSpaceDN w:val="0"/>
        <w:adjustRightInd w:val="0"/>
        <w:rPr>
          <w:rFonts w:ascii="Garamond" w:hAnsi="Garamond"/>
          <w:szCs w:val="32"/>
          <w:u w:val="single"/>
        </w:rPr>
      </w:pPr>
      <w:r w:rsidRPr="00B80D71">
        <w:rPr>
          <w:rFonts w:ascii="Garamond" w:hAnsi="Garamond"/>
          <w:szCs w:val="32"/>
          <w:u w:val="single"/>
        </w:rPr>
        <w:t>POPULAR WRITING:</w:t>
      </w:r>
    </w:p>
    <w:p w14:paraId="6C53A049" w14:textId="77777777" w:rsidR="00E007C8" w:rsidRPr="00E007C8" w:rsidRDefault="00E007C8" w:rsidP="00E007C8">
      <w:pPr>
        <w:widowControl w:val="0"/>
        <w:autoSpaceDE w:val="0"/>
        <w:autoSpaceDN w:val="0"/>
        <w:adjustRightInd w:val="0"/>
        <w:rPr>
          <w:rFonts w:ascii="Garamond" w:hAnsi="Garamond"/>
          <w:szCs w:val="32"/>
        </w:rPr>
      </w:pPr>
    </w:p>
    <w:p w14:paraId="0563FE98" w14:textId="7B0E732A" w:rsidR="00E007C8" w:rsidRDefault="00E007C8" w:rsidP="00E007C8">
      <w:pPr>
        <w:widowControl w:val="0"/>
        <w:autoSpaceDE w:val="0"/>
        <w:autoSpaceDN w:val="0"/>
        <w:adjustRightInd w:val="0"/>
        <w:rPr>
          <w:rFonts w:ascii="Garamond" w:hAnsi="Garamond"/>
          <w:szCs w:val="32"/>
        </w:rPr>
      </w:pPr>
      <w:r>
        <w:rPr>
          <w:rFonts w:ascii="Garamond" w:hAnsi="Garamond"/>
          <w:szCs w:val="32"/>
        </w:rPr>
        <w:t>“</w:t>
      </w:r>
      <w:r w:rsidRPr="00E007C8">
        <w:rPr>
          <w:rFonts w:ascii="Garamond" w:hAnsi="Garamond"/>
          <w:szCs w:val="32"/>
        </w:rPr>
        <w:t>Biden Doesn’t Have A Popularity Problem. That Might Help Him Win.</w:t>
      </w:r>
      <w:r>
        <w:rPr>
          <w:rFonts w:ascii="Garamond" w:hAnsi="Garamond"/>
          <w:szCs w:val="32"/>
        </w:rPr>
        <w:t xml:space="preserve">” </w:t>
      </w:r>
      <w:r w:rsidRPr="00C81106">
        <w:rPr>
          <w:rFonts w:ascii="Garamond" w:hAnsi="Garamond"/>
          <w:i/>
          <w:iCs/>
          <w:szCs w:val="32"/>
        </w:rPr>
        <w:t>FiveThirtyEight</w:t>
      </w:r>
      <w:r>
        <w:rPr>
          <w:rFonts w:ascii="Garamond" w:hAnsi="Garamond"/>
          <w:i/>
          <w:iCs/>
          <w:szCs w:val="32"/>
        </w:rPr>
        <w:t xml:space="preserve"> </w:t>
      </w:r>
      <w:r>
        <w:rPr>
          <w:rFonts w:ascii="Garamond" w:hAnsi="Garamond"/>
          <w:szCs w:val="32"/>
        </w:rPr>
        <w:t>2 November 2020.</w:t>
      </w:r>
    </w:p>
    <w:p w14:paraId="4B407D8F" w14:textId="74650079" w:rsidR="00E007C8" w:rsidRDefault="00E007C8" w:rsidP="002A4BAE">
      <w:pPr>
        <w:widowControl w:val="0"/>
        <w:autoSpaceDE w:val="0"/>
        <w:autoSpaceDN w:val="0"/>
        <w:adjustRightInd w:val="0"/>
        <w:rPr>
          <w:rFonts w:ascii="Garamond" w:hAnsi="Garamond"/>
          <w:szCs w:val="32"/>
        </w:rPr>
      </w:pPr>
    </w:p>
    <w:p w14:paraId="61D029A7" w14:textId="71878E74" w:rsidR="00E007C8" w:rsidRDefault="00E007C8" w:rsidP="002A4BAE">
      <w:pPr>
        <w:widowControl w:val="0"/>
        <w:autoSpaceDE w:val="0"/>
        <w:autoSpaceDN w:val="0"/>
        <w:adjustRightInd w:val="0"/>
        <w:rPr>
          <w:rFonts w:ascii="Garamond" w:hAnsi="Garamond"/>
          <w:szCs w:val="32"/>
        </w:rPr>
      </w:pPr>
      <w:r>
        <w:rPr>
          <w:rFonts w:ascii="Garamond" w:hAnsi="Garamond"/>
          <w:szCs w:val="32"/>
        </w:rPr>
        <w:t>“</w:t>
      </w:r>
      <w:r w:rsidRPr="00E007C8">
        <w:rPr>
          <w:rFonts w:ascii="Garamond" w:hAnsi="Garamond"/>
          <w:szCs w:val="32"/>
        </w:rPr>
        <w:t xml:space="preserve">Why GOP Senators Are Sticking </w:t>
      </w:r>
      <w:proofErr w:type="gramStart"/>
      <w:r w:rsidRPr="00E007C8">
        <w:rPr>
          <w:rFonts w:ascii="Garamond" w:hAnsi="Garamond"/>
          <w:szCs w:val="32"/>
        </w:rPr>
        <w:t>With</w:t>
      </w:r>
      <w:proofErr w:type="gramEnd"/>
      <w:r w:rsidRPr="00E007C8">
        <w:rPr>
          <w:rFonts w:ascii="Garamond" w:hAnsi="Garamond"/>
          <w:szCs w:val="32"/>
        </w:rPr>
        <w:t xml:space="preserve"> Trump — Even Though It Might Hurt Them In November</w:t>
      </w:r>
      <w:r>
        <w:rPr>
          <w:rFonts w:ascii="Garamond" w:hAnsi="Garamond"/>
          <w:szCs w:val="32"/>
        </w:rPr>
        <w:t xml:space="preserve">.” </w:t>
      </w:r>
      <w:r w:rsidRPr="00C81106">
        <w:rPr>
          <w:rFonts w:ascii="Garamond" w:hAnsi="Garamond"/>
          <w:i/>
          <w:iCs/>
          <w:szCs w:val="32"/>
        </w:rPr>
        <w:t>FiveThirtyEight</w:t>
      </w:r>
      <w:r>
        <w:rPr>
          <w:rFonts w:ascii="Garamond" w:hAnsi="Garamond"/>
          <w:i/>
          <w:iCs/>
          <w:szCs w:val="32"/>
        </w:rPr>
        <w:t xml:space="preserve"> </w:t>
      </w:r>
      <w:r>
        <w:rPr>
          <w:rFonts w:ascii="Garamond" w:hAnsi="Garamond"/>
          <w:szCs w:val="32"/>
        </w:rPr>
        <w:t>10 August 2020.</w:t>
      </w:r>
    </w:p>
    <w:p w14:paraId="004F5B3F" w14:textId="7F6C226D" w:rsidR="00E007C8" w:rsidRDefault="00E007C8" w:rsidP="002A4BAE">
      <w:pPr>
        <w:widowControl w:val="0"/>
        <w:autoSpaceDE w:val="0"/>
        <w:autoSpaceDN w:val="0"/>
        <w:adjustRightInd w:val="0"/>
        <w:rPr>
          <w:rFonts w:ascii="Garamond" w:hAnsi="Garamond"/>
          <w:szCs w:val="32"/>
        </w:rPr>
      </w:pPr>
    </w:p>
    <w:p w14:paraId="7271A5AF" w14:textId="7870F292" w:rsidR="00E007C8" w:rsidRDefault="00E007C8" w:rsidP="002A4BAE">
      <w:pPr>
        <w:widowControl w:val="0"/>
        <w:autoSpaceDE w:val="0"/>
        <w:autoSpaceDN w:val="0"/>
        <w:adjustRightInd w:val="0"/>
        <w:rPr>
          <w:rFonts w:ascii="Garamond" w:hAnsi="Garamond"/>
          <w:szCs w:val="32"/>
        </w:rPr>
      </w:pPr>
      <w:r>
        <w:rPr>
          <w:rFonts w:ascii="Garamond" w:hAnsi="Garamond"/>
          <w:szCs w:val="32"/>
        </w:rPr>
        <w:t>“</w:t>
      </w:r>
      <w:r w:rsidRPr="00E007C8">
        <w:rPr>
          <w:rFonts w:ascii="Garamond" w:hAnsi="Garamond"/>
          <w:szCs w:val="32"/>
        </w:rPr>
        <w:t xml:space="preserve">Why Anger </w:t>
      </w:r>
      <w:proofErr w:type="gramStart"/>
      <w:r w:rsidRPr="00E007C8">
        <w:rPr>
          <w:rFonts w:ascii="Garamond" w:hAnsi="Garamond"/>
          <w:szCs w:val="32"/>
        </w:rPr>
        <w:t>At</w:t>
      </w:r>
      <w:proofErr w:type="gramEnd"/>
      <w:r w:rsidRPr="00E007C8">
        <w:rPr>
          <w:rFonts w:ascii="Garamond" w:hAnsi="Garamond"/>
          <w:szCs w:val="32"/>
        </w:rPr>
        <w:t xml:space="preserve"> Trump May Not Help Democrats Win</w:t>
      </w:r>
      <w:r>
        <w:rPr>
          <w:rFonts w:ascii="Garamond" w:hAnsi="Garamond"/>
          <w:szCs w:val="32"/>
        </w:rPr>
        <w:t xml:space="preserve">.” </w:t>
      </w:r>
      <w:r w:rsidRPr="00C81106">
        <w:rPr>
          <w:rFonts w:ascii="Garamond" w:hAnsi="Garamond"/>
          <w:i/>
          <w:iCs/>
          <w:szCs w:val="32"/>
        </w:rPr>
        <w:t>FiveThirtyEight</w:t>
      </w:r>
      <w:r>
        <w:rPr>
          <w:rFonts w:ascii="Garamond" w:hAnsi="Garamond"/>
          <w:i/>
          <w:iCs/>
          <w:szCs w:val="32"/>
        </w:rPr>
        <w:t xml:space="preserve"> </w:t>
      </w:r>
      <w:r>
        <w:rPr>
          <w:rFonts w:ascii="Garamond" w:hAnsi="Garamond"/>
          <w:szCs w:val="32"/>
        </w:rPr>
        <w:t>19 May 2020.</w:t>
      </w:r>
    </w:p>
    <w:p w14:paraId="7AA64D18" w14:textId="0395A049" w:rsidR="00E007C8" w:rsidRDefault="00E007C8" w:rsidP="002A4BAE">
      <w:pPr>
        <w:widowControl w:val="0"/>
        <w:autoSpaceDE w:val="0"/>
        <w:autoSpaceDN w:val="0"/>
        <w:adjustRightInd w:val="0"/>
        <w:rPr>
          <w:rFonts w:ascii="Garamond" w:hAnsi="Garamond"/>
          <w:szCs w:val="32"/>
        </w:rPr>
      </w:pPr>
    </w:p>
    <w:p w14:paraId="1E32CABE" w14:textId="2016C3C0" w:rsidR="00E007C8" w:rsidRDefault="00E007C8" w:rsidP="002A4BAE">
      <w:pPr>
        <w:widowControl w:val="0"/>
        <w:autoSpaceDE w:val="0"/>
        <w:autoSpaceDN w:val="0"/>
        <w:adjustRightInd w:val="0"/>
        <w:rPr>
          <w:rFonts w:ascii="Garamond" w:hAnsi="Garamond"/>
          <w:szCs w:val="32"/>
        </w:rPr>
      </w:pPr>
      <w:r>
        <w:rPr>
          <w:rFonts w:ascii="Garamond" w:hAnsi="Garamond"/>
          <w:szCs w:val="32"/>
        </w:rPr>
        <w:t>“</w:t>
      </w:r>
      <w:r w:rsidRPr="00E007C8">
        <w:rPr>
          <w:rFonts w:ascii="Garamond" w:hAnsi="Garamond"/>
          <w:szCs w:val="32"/>
        </w:rPr>
        <w:t xml:space="preserve">Americans Are Skeptical </w:t>
      </w:r>
      <w:proofErr w:type="gramStart"/>
      <w:r w:rsidRPr="00E007C8">
        <w:rPr>
          <w:rFonts w:ascii="Garamond" w:hAnsi="Garamond"/>
          <w:szCs w:val="32"/>
        </w:rPr>
        <w:t>Of</w:t>
      </w:r>
      <w:proofErr w:type="gramEnd"/>
      <w:r w:rsidRPr="00E007C8">
        <w:rPr>
          <w:rFonts w:ascii="Garamond" w:hAnsi="Garamond"/>
          <w:szCs w:val="32"/>
        </w:rPr>
        <w:t xml:space="preserve"> The Government — Except When There’s A Crisis</w:t>
      </w:r>
      <w:r>
        <w:rPr>
          <w:rFonts w:ascii="Garamond" w:hAnsi="Garamond"/>
          <w:szCs w:val="32"/>
        </w:rPr>
        <w:t xml:space="preserve">” </w:t>
      </w:r>
      <w:r w:rsidRPr="00C81106">
        <w:rPr>
          <w:rFonts w:ascii="Garamond" w:hAnsi="Garamond"/>
          <w:i/>
          <w:iCs/>
          <w:szCs w:val="32"/>
        </w:rPr>
        <w:t>FiveThirtyEight</w:t>
      </w:r>
      <w:r>
        <w:rPr>
          <w:rFonts w:ascii="Garamond" w:hAnsi="Garamond"/>
          <w:i/>
          <w:iCs/>
          <w:szCs w:val="32"/>
        </w:rPr>
        <w:t xml:space="preserve"> </w:t>
      </w:r>
      <w:r>
        <w:rPr>
          <w:rFonts w:ascii="Garamond" w:hAnsi="Garamond"/>
          <w:szCs w:val="32"/>
        </w:rPr>
        <w:t>15 April 2020.</w:t>
      </w:r>
    </w:p>
    <w:p w14:paraId="038D4A71" w14:textId="33B08CAC" w:rsidR="00E007C8" w:rsidRDefault="00E007C8" w:rsidP="002A4BAE">
      <w:pPr>
        <w:widowControl w:val="0"/>
        <w:autoSpaceDE w:val="0"/>
        <w:autoSpaceDN w:val="0"/>
        <w:adjustRightInd w:val="0"/>
        <w:rPr>
          <w:rFonts w:ascii="Garamond" w:hAnsi="Garamond"/>
          <w:szCs w:val="32"/>
        </w:rPr>
      </w:pPr>
    </w:p>
    <w:p w14:paraId="17115E94" w14:textId="3A7C2F7D" w:rsidR="00E007C8" w:rsidRDefault="00E007C8" w:rsidP="002A4BAE">
      <w:pPr>
        <w:widowControl w:val="0"/>
        <w:autoSpaceDE w:val="0"/>
        <w:autoSpaceDN w:val="0"/>
        <w:adjustRightInd w:val="0"/>
        <w:rPr>
          <w:rFonts w:ascii="Garamond" w:hAnsi="Garamond"/>
          <w:szCs w:val="32"/>
        </w:rPr>
      </w:pPr>
      <w:r>
        <w:rPr>
          <w:rFonts w:ascii="Garamond" w:hAnsi="Garamond"/>
          <w:szCs w:val="32"/>
        </w:rPr>
        <w:t>“</w:t>
      </w:r>
      <w:r w:rsidRPr="00E007C8">
        <w:rPr>
          <w:rFonts w:ascii="Garamond" w:hAnsi="Garamond"/>
          <w:szCs w:val="32"/>
        </w:rPr>
        <w:t xml:space="preserve">Why </w:t>
      </w:r>
      <w:proofErr w:type="gramStart"/>
      <w:r w:rsidRPr="00E007C8">
        <w:rPr>
          <w:rFonts w:ascii="Garamond" w:hAnsi="Garamond"/>
          <w:szCs w:val="32"/>
        </w:rPr>
        <w:t>The</w:t>
      </w:r>
      <w:proofErr w:type="gramEnd"/>
      <w:r w:rsidRPr="00E007C8">
        <w:rPr>
          <w:rFonts w:ascii="Garamond" w:hAnsi="Garamond"/>
          <w:szCs w:val="32"/>
        </w:rPr>
        <w:t xml:space="preserve"> Establishment Can’t Bank On ‘Moderate’ Voters Consolidating Against Sanders</w:t>
      </w:r>
      <w:r>
        <w:rPr>
          <w:rFonts w:ascii="Garamond" w:hAnsi="Garamond"/>
          <w:szCs w:val="32"/>
        </w:rPr>
        <w:t>.”</w:t>
      </w:r>
      <w:r w:rsidRPr="00E007C8">
        <w:rPr>
          <w:rFonts w:ascii="Garamond" w:hAnsi="Garamond"/>
          <w:i/>
          <w:iCs/>
          <w:szCs w:val="32"/>
        </w:rPr>
        <w:t xml:space="preserve"> </w:t>
      </w:r>
      <w:proofErr w:type="gramStart"/>
      <w:r w:rsidRPr="00C81106">
        <w:rPr>
          <w:rFonts w:ascii="Garamond" w:hAnsi="Garamond"/>
          <w:i/>
          <w:iCs/>
          <w:szCs w:val="32"/>
        </w:rPr>
        <w:t>FiveThirtyEight</w:t>
      </w:r>
      <w:r>
        <w:rPr>
          <w:rFonts w:ascii="Garamond" w:hAnsi="Garamond"/>
          <w:i/>
          <w:iCs/>
          <w:szCs w:val="32"/>
        </w:rPr>
        <w:t xml:space="preserve"> </w:t>
      </w:r>
      <w:r>
        <w:rPr>
          <w:rFonts w:ascii="Garamond" w:hAnsi="Garamond"/>
          <w:szCs w:val="32"/>
        </w:rPr>
        <w:t xml:space="preserve"> 25</w:t>
      </w:r>
      <w:proofErr w:type="gramEnd"/>
      <w:r>
        <w:rPr>
          <w:rFonts w:ascii="Garamond" w:hAnsi="Garamond"/>
          <w:szCs w:val="32"/>
        </w:rPr>
        <w:t xml:space="preserve"> February 2020.</w:t>
      </w:r>
    </w:p>
    <w:p w14:paraId="07883574" w14:textId="77777777" w:rsidR="00E007C8" w:rsidRDefault="00E007C8" w:rsidP="002A4BAE">
      <w:pPr>
        <w:widowControl w:val="0"/>
        <w:autoSpaceDE w:val="0"/>
        <w:autoSpaceDN w:val="0"/>
        <w:adjustRightInd w:val="0"/>
        <w:rPr>
          <w:rFonts w:ascii="Garamond" w:hAnsi="Garamond"/>
          <w:szCs w:val="32"/>
        </w:rPr>
      </w:pPr>
    </w:p>
    <w:p w14:paraId="4585349F" w14:textId="682AC124" w:rsidR="000757A9" w:rsidRDefault="000757A9" w:rsidP="002A4BAE">
      <w:pPr>
        <w:widowControl w:val="0"/>
        <w:autoSpaceDE w:val="0"/>
        <w:autoSpaceDN w:val="0"/>
        <w:adjustRightInd w:val="0"/>
        <w:rPr>
          <w:rFonts w:ascii="Garamond" w:hAnsi="Garamond"/>
          <w:iCs/>
          <w:szCs w:val="32"/>
        </w:rPr>
      </w:pPr>
      <w:r>
        <w:rPr>
          <w:rFonts w:ascii="Garamond" w:hAnsi="Garamond"/>
          <w:szCs w:val="32"/>
        </w:rPr>
        <w:lastRenderedPageBreak/>
        <w:t xml:space="preserve">“Republican Control of the States Hasn’t Stopped the Growth of Government.” </w:t>
      </w:r>
      <w:r w:rsidRPr="00C81106">
        <w:rPr>
          <w:rFonts w:ascii="Garamond" w:hAnsi="Garamond"/>
          <w:i/>
          <w:iCs/>
          <w:szCs w:val="32"/>
        </w:rPr>
        <w:t>FiveThirtyEight</w:t>
      </w:r>
      <w:r>
        <w:rPr>
          <w:rFonts w:ascii="Garamond" w:hAnsi="Garamond"/>
          <w:i/>
          <w:iCs/>
          <w:szCs w:val="32"/>
        </w:rPr>
        <w:t xml:space="preserve"> </w:t>
      </w:r>
      <w:r>
        <w:rPr>
          <w:rFonts w:ascii="Garamond" w:hAnsi="Garamond"/>
          <w:iCs/>
          <w:szCs w:val="32"/>
        </w:rPr>
        <w:t>10 October 2019.</w:t>
      </w:r>
    </w:p>
    <w:p w14:paraId="7E447FBA" w14:textId="77777777" w:rsidR="000757A9" w:rsidRPr="000757A9" w:rsidRDefault="000757A9" w:rsidP="002A4BAE">
      <w:pPr>
        <w:widowControl w:val="0"/>
        <w:autoSpaceDE w:val="0"/>
        <w:autoSpaceDN w:val="0"/>
        <w:adjustRightInd w:val="0"/>
        <w:rPr>
          <w:rFonts w:ascii="Garamond" w:hAnsi="Garamond"/>
          <w:szCs w:val="32"/>
        </w:rPr>
      </w:pPr>
    </w:p>
    <w:p w14:paraId="7C669EF5" w14:textId="275D68AB" w:rsidR="002C4D9A" w:rsidRDefault="002C4D9A" w:rsidP="002A4BAE">
      <w:pPr>
        <w:widowControl w:val="0"/>
        <w:autoSpaceDE w:val="0"/>
        <w:autoSpaceDN w:val="0"/>
        <w:adjustRightInd w:val="0"/>
        <w:rPr>
          <w:rFonts w:ascii="Garamond" w:hAnsi="Garamond"/>
          <w:szCs w:val="32"/>
        </w:rPr>
      </w:pPr>
      <w:r>
        <w:rPr>
          <w:rFonts w:ascii="Garamond" w:hAnsi="Garamond"/>
          <w:szCs w:val="32"/>
        </w:rPr>
        <w:t xml:space="preserve">“GOP Goals Stymied in the States.” </w:t>
      </w:r>
      <w:r w:rsidRPr="002C4D9A">
        <w:rPr>
          <w:rFonts w:ascii="Garamond" w:hAnsi="Garamond"/>
          <w:i/>
          <w:iCs/>
          <w:szCs w:val="32"/>
        </w:rPr>
        <w:t>The New York Times</w:t>
      </w:r>
      <w:r>
        <w:rPr>
          <w:rFonts w:ascii="Garamond" w:hAnsi="Garamond"/>
          <w:szCs w:val="32"/>
        </w:rPr>
        <w:t>. 19 August 2019.</w:t>
      </w:r>
    </w:p>
    <w:p w14:paraId="0312F18C" w14:textId="77777777" w:rsidR="002C4D9A" w:rsidRDefault="002C4D9A" w:rsidP="002A4BAE">
      <w:pPr>
        <w:widowControl w:val="0"/>
        <w:autoSpaceDE w:val="0"/>
        <w:autoSpaceDN w:val="0"/>
        <w:adjustRightInd w:val="0"/>
        <w:rPr>
          <w:rFonts w:ascii="Garamond" w:hAnsi="Garamond"/>
          <w:szCs w:val="32"/>
        </w:rPr>
      </w:pPr>
    </w:p>
    <w:p w14:paraId="7C851547" w14:textId="75F96A0E" w:rsidR="00C81106" w:rsidRDefault="00C81106" w:rsidP="002A4BAE">
      <w:pPr>
        <w:widowControl w:val="0"/>
        <w:autoSpaceDE w:val="0"/>
        <w:autoSpaceDN w:val="0"/>
        <w:adjustRightInd w:val="0"/>
        <w:rPr>
          <w:rFonts w:ascii="Garamond" w:hAnsi="Garamond"/>
          <w:szCs w:val="32"/>
        </w:rPr>
      </w:pPr>
      <w:r>
        <w:rPr>
          <w:rFonts w:ascii="Garamond" w:hAnsi="Garamond"/>
          <w:szCs w:val="32"/>
        </w:rPr>
        <w:t xml:space="preserve">“Is Trump an Aberration?” </w:t>
      </w:r>
      <w:r w:rsidRPr="00C81106">
        <w:rPr>
          <w:rFonts w:ascii="Garamond" w:hAnsi="Garamond"/>
          <w:i/>
          <w:iCs/>
          <w:szCs w:val="32"/>
        </w:rPr>
        <w:t>FiveThirtyEight</w:t>
      </w:r>
      <w:r>
        <w:rPr>
          <w:rFonts w:ascii="Garamond" w:hAnsi="Garamond"/>
          <w:szCs w:val="32"/>
        </w:rPr>
        <w:t xml:space="preserve"> chat. 15 May 2019.</w:t>
      </w:r>
    </w:p>
    <w:p w14:paraId="0B312C93" w14:textId="77777777" w:rsidR="00C81106" w:rsidRDefault="00C81106" w:rsidP="002A4BAE">
      <w:pPr>
        <w:widowControl w:val="0"/>
        <w:autoSpaceDE w:val="0"/>
        <w:autoSpaceDN w:val="0"/>
        <w:adjustRightInd w:val="0"/>
        <w:rPr>
          <w:rFonts w:ascii="Garamond" w:hAnsi="Garamond"/>
          <w:szCs w:val="32"/>
        </w:rPr>
      </w:pPr>
    </w:p>
    <w:p w14:paraId="09A69117" w14:textId="4A4CB9EA" w:rsidR="006B3509" w:rsidRDefault="006B3509" w:rsidP="002A4BAE">
      <w:pPr>
        <w:widowControl w:val="0"/>
        <w:autoSpaceDE w:val="0"/>
        <w:autoSpaceDN w:val="0"/>
        <w:adjustRightInd w:val="0"/>
        <w:rPr>
          <w:rFonts w:ascii="Garamond" w:hAnsi="Garamond"/>
          <w:szCs w:val="32"/>
        </w:rPr>
      </w:pPr>
      <w:r>
        <w:rPr>
          <w:rFonts w:ascii="Garamond" w:hAnsi="Garamond"/>
          <w:szCs w:val="32"/>
        </w:rPr>
        <w:t xml:space="preserve">“No Civil War Coming.” </w:t>
      </w:r>
      <w:r w:rsidRPr="006B3509">
        <w:rPr>
          <w:rFonts w:ascii="Garamond" w:hAnsi="Garamond"/>
          <w:i/>
          <w:iCs/>
          <w:szCs w:val="32"/>
        </w:rPr>
        <w:t>Salon</w:t>
      </w:r>
      <w:r>
        <w:rPr>
          <w:rFonts w:ascii="Garamond" w:hAnsi="Garamond"/>
          <w:szCs w:val="32"/>
        </w:rPr>
        <w:t xml:space="preserve">. 25 March 2019. </w:t>
      </w:r>
    </w:p>
    <w:p w14:paraId="27C175EC" w14:textId="77777777" w:rsidR="006B3509" w:rsidRDefault="006B3509" w:rsidP="002A4BAE">
      <w:pPr>
        <w:widowControl w:val="0"/>
        <w:autoSpaceDE w:val="0"/>
        <w:autoSpaceDN w:val="0"/>
        <w:adjustRightInd w:val="0"/>
        <w:rPr>
          <w:rFonts w:ascii="Garamond" w:hAnsi="Garamond"/>
          <w:szCs w:val="32"/>
        </w:rPr>
      </w:pPr>
    </w:p>
    <w:p w14:paraId="1B5FC766" w14:textId="4A6E6F09" w:rsidR="00066FD0" w:rsidRDefault="00066FD0" w:rsidP="002A4BAE">
      <w:pPr>
        <w:widowControl w:val="0"/>
        <w:autoSpaceDE w:val="0"/>
        <w:autoSpaceDN w:val="0"/>
        <w:adjustRightInd w:val="0"/>
        <w:rPr>
          <w:rFonts w:ascii="Garamond" w:hAnsi="Garamond"/>
          <w:szCs w:val="32"/>
        </w:rPr>
      </w:pPr>
      <w:r>
        <w:rPr>
          <w:rFonts w:ascii="Garamond" w:hAnsi="Garamond"/>
          <w:szCs w:val="32"/>
        </w:rPr>
        <w:t>“</w:t>
      </w:r>
      <w:r w:rsidRPr="00066FD0">
        <w:rPr>
          <w:rFonts w:ascii="Garamond" w:hAnsi="Garamond"/>
          <w:szCs w:val="32"/>
        </w:rPr>
        <w:t xml:space="preserve">People Are Changing Their Views </w:t>
      </w:r>
      <w:proofErr w:type="gramStart"/>
      <w:r w:rsidRPr="00066FD0">
        <w:rPr>
          <w:rFonts w:ascii="Garamond" w:hAnsi="Garamond"/>
          <w:szCs w:val="32"/>
        </w:rPr>
        <w:t>On</w:t>
      </w:r>
      <w:proofErr w:type="gramEnd"/>
      <w:r w:rsidRPr="00066FD0">
        <w:rPr>
          <w:rFonts w:ascii="Garamond" w:hAnsi="Garamond"/>
          <w:szCs w:val="32"/>
        </w:rPr>
        <w:t xml:space="preserve"> Race And Gender Issues To Match Their Party</w:t>
      </w:r>
      <w:r>
        <w:rPr>
          <w:rFonts w:ascii="Garamond" w:hAnsi="Garamond"/>
          <w:szCs w:val="32"/>
        </w:rPr>
        <w:t xml:space="preserve">.” </w:t>
      </w:r>
      <w:r w:rsidRPr="00066FD0">
        <w:rPr>
          <w:rFonts w:ascii="Garamond" w:hAnsi="Garamond"/>
          <w:i/>
          <w:szCs w:val="32"/>
        </w:rPr>
        <w:t>FiveThirtyEight</w:t>
      </w:r>
      <w:r>
        <w:rPr>
          <w:rFonts w:ascii="Garamond" w:hAnsi="Garamond"/>
          <w:szCs w:val="32"/>
        </w:rPr>
        <w:t>. 24 October 2018.</w:t>
      </w:r>
    </w:p>
    <w:p w14:paraId="7EFA8266" w14:textId="0928C6EB" w:rsidR="00066FD0" w:rsidRDefault="00066FD0" w:rsidP="002A4BAE">
      <w:pPr>
        <w:widowControl w:val="0"/>
        <w:autoSpaceDE w:val="0"/>
        <w:autoSpaceDN w:val="0"/>
        <w:adjustRightInd w:val="0"/>
        <w:rPr>
          <w:rFonts w:ascii="Garamond" w:hAnsi="Garamond"/>
          <w:szCs w:val="32"/>
        </w:rPr>
      </w:pPr>
    </w:p>
    <w:p w14:paraId="7C63DCF7" w14:textId="0A44CF7B" w:rsidR="00066FD0" w:rsidRDefault="00066FD0" w:rsidP="002A4BAE">
      <w:pPr>
        <w:widowControl w:val="0"/>
        <w:autoSpaceDE w:val="0"/>
        <w:autoSpaceDN w:val="0"/>
        <w:adjustRightInd w:val="0"/>
        <w:rPr>
          <w:rFonts w:ascii="Garamond" w:hAnsi="Garamond"/>
          <w:szCs w:val="32"/>
        </w:rPr>
      </w:pPr>
      <w:r>
        <w:rPr>
          <w:rFonts w:ascii="Garamond" w:hAnsi="Garamond"/>
          <w:szCs w:val="32"/>
        </w:rPr>
        <w:t xml:space="preserve">“Voters Like a Political Party Until </w:t>
      </w:r>
      <w:proofErr w:type="gramStart"/>
      <w:r>
        <w:rPr>
          <w:rFonts w:ascii="Garamond" w:hAnsi="Garamond"/>
          <w:szCs w:val="32"/>
        </w:rPr>
        <w:t>it</w:t>
      </w:r>
      <w:proofErr w:type="gramEnd"/>
      <w:r>
        <w:rPr>
          <w:rFonts w:ascii="Garamond" w:hAnsi="Garamond"/>
          <w:szCs w:val="32"/>
        </w:rPr>
        <w:t xml:space="preserve"> Passes Laws.” </w:t>
      </w:r>
      <w:r w:rsidRPr="00066FD0">
        <w:rPr>
          <w:rFonts w:ascii="Garamond" w:hAnsi="Garamond"/>
          <w:i/>
          <w:szCs w:val="32"/>
        </w:rPr>
        <w:t>FiveThirtyEight</w:t>
      </w:r>
      <w:r>
        <w:rPr>
          <w:rFonts w:ascii="Garamond" w:hAnsi="Garamond"/>
          <w:szCs w:val="32"/>
        </w:rPr>
        <w:t>. 4 October 2018.</w:t>
      </w:r>
    </w:p>
    <w:p w14:paraId="6AC949E6" w14:textId="77777777" w:rsidR="00066FD0" w:rsidRDefault="00066FD0" w:rsidP="002A4BAE">
      <w:pPr>
        <w:widowControl w:val="0"/>
        <w:autoSpaceDE w:val="0"/>
        <w:autoSpaceDN w:val="0"/>
        <w:adjustRightInd w:val="0"/>
        <w:rPr>
          <w:rFonts w:ascii="Garamond" w:hAnsi="Garamond"/>
          <w:szCs w:val="32"/>
        </w:rPr>
      </w:pPr>
    </w:p>
    <w:p w14:paraId="53C92DD3" w14:textId="48171D41" w:rsidR="00066FD0" w:rsidRDefault="00066FD0" w:rsidP="002A4BAE">
      <w:pPr>
        <w:widowControl w:val="0"/>
        <w:autoSpaceDE w:val="0"/>
        <w:autoSpaceDN w:val="0"/>
        <w:adjustRightInd w:val="0"/>
        <w:rPr>
          <w:rFonts w:ascii="Garamond" w:hAnsi="Garamond"/>
          <w:szCs w:val="32"/>
        </w:rPr>
      </w:pPr>
      <w:r>
        <w:rPr>
          <w:rFonts w:ascii="Garamond" w:hAnsi="Garamond"/>
          <w:szCs w:val="32"/>
        </w:rPr>
        <w:t xml:space="preserve">“No, Democrats Aren’t Ruining Their Midterm Chances” (with David A. Hopkins). </w:t>
      </w:r>
      <w:r w:rsidRPr="00066FD0">
        <w:rPr>
          <w:rFonts w:ascii="Garamond" w:hAnsi="Garamond"/>
          <w:i/>
          <w:szCs w:val="32"/>
        </w:rPr>
        <w:t>The New York Times</w:t>
      </w:r>
      <w:r>
        <w:rPr>
          <w:rFonts w:ascii="Garamond" w:hAnsi="Garamond"/>
          <w:szCs w:val="32"/>
        </w:rPr>
        <w:t>. 12 July 2018.</w:t>
      </w:r>
    </w:p>
    <w:p w14:paraId="32D6B3B8" w14:textId="77777777" w:rsidR="00066FD0" w:rsidRDefault="00066FD0" w:rsidP="002A4BAE">
      <w:pPr>
        <w:widowControl w:val="0"/>
        <w:autoSpaceDE w:val="0"/>
        <w:autoSpaceDN w:val="0"/>
        <w:adjustRightInd w:val="0"/>
        <w:rPr>
          <w:rFonts w:ascii="Garamond" w:hAnsi="Garamond"/>
          <w:szCs w:val="32"/>
        </w:rPr>
      </w:pPr>
    </w:p>
    <w:p w14:paraId="495D9A67" w14:textId="59E19841" w:rsidR="00066FD0" w:rsidRDefault="00066FD0" w:rsidP="002A4BAE">
      <w:pPr>
        <w:widowControl w:val="0"/>
        <w:autoSpaceDE w:val="0"/>
        <w:autoSpaceDN w:val="0"/>
        <w:adjustRightInd w:val="0"/>
        <w:rPr>
          <w:rFonts w:ascii="Garamond" w:hAnsi="Garamond"/>
          <w:szCs w:val="32"/>
        </w:rPr>
      </w:pPr>
      <w:r>
        <w:rPr>
          <w:rFonts w:ascii="Garamond" w:hAnsi="Garamond"/>
          <w:szCs w:val="32"/>
        </w:rPr>
        <w:t xml:space="preserve">“Why There is No Liberal Tea Party” (with David A. Hopkins). </w:t>
      </w:r>
      <w:r w:rsidRPr="00066FD0">
        <w:rPr>
          <w:rFonts w:ascii="Garamond" w:hAnsi="Garamond"/>
          <w:i/>
          <w:szCs w:val="32"/>
        </w:rPr>
        <w:t>The New York Times</w:t>
      </w:r>
      <w:r>
        <w:rPr>
          <w:rFonts w:ascii="Garamond" w:hAnsi="Garamond"/>
          <w:szCs w:val="32"/>
        </w:rPr>
        <w:t>. 17 April 2018.</w:t>
      </w:r>
    </w:p>
    <w:p w14:paraId="3E9AEED9" w14:textId="77777777" w:rsidR="00066FD0" w:rsidRDefault="00066FD0" w:rsidP="002A4BAE">
      <w:pPr>
        <w:widowControl w:val="0"/>
        <w:autoSpaceDE w:val="0"/>
        <w:autoSpaceDN w:val="0"/>
        <w:adjustRightInd w:val="0"/>
        <w:rPr>
          <w:rFonts w:ascii="Garamond" w:hAnsi="Garamond"/>
          <w:szCs w:val="32"/>
        </w:rPr>
      </w:pPr>
    </w:p>
    <w:p w14:paraId="4761AF10" w14:textId="58C9D0A0" w:rsidR="005D4A4E" w:rsidRDefault="005D4A4E" w:rsidP="005D4A4E">
      <w:pPr>
        <w:widowControl w:val="0"/>
        <w:autoSpaceDE w:val="0"/>
        <w:autoSpaceDN w:val="0"/>
        <w:adjustRightInd w:val="0"/>
        <w:rPr>
          <w:rFonts w:ascii="Garamond" w:hAnsi="Garamond"/>
          <w:szCs w:val="32"/>
        </w:rPr>
      </w:pPr>
      <w:r>
        <w:rPr>
          <w:rFonts w:ascii="Garamond" w:hAnsi="Garamond"/>
          <w:szCs w:val="32"/>
        </w:rPr>
        <w:t xml:space="preserve">“Missing Conservatism? Just Wait for a Democratic President.” </w:t>
      </w:r>
      <w:r w:rsidRPr="00FF48B8">
        <w:rPr>
          <w:rFonts w:ascii="Garamond" w:hAnsi="Garamond"/>
          <w:i/>
          <w:szCs w:val="32"/>
        </w:rPr>
        <w:t xml:space="preserve">The </w:t>
      </w:r>
      <w:r>
        <w:rPr>
          <w:rFonts w:ascii="Garamond" w:hAnsi="Garamond"/>
          <w:i/>
          <w:szCs w:val="32"/>
        </w:rPr>
        <w:t>New York Times</w:t>
      </w:r>
      <w:r>
        <w:rPr>
          <w:rFonts w:ascii="Garamond" w:hAnsi="Garamond"/>
          <w:szCs w:val="32"/>
        </w:rPr>
        <w:t>. 20 February 2018.</w:t>
      </w:r>
    </w:p>
    <w:p w14:paraId="0EA92984" w14:textId="7FA19722" w:rsidR="00066FD0" w:rsidRDefault="00066FD0" w:rsidP="002A4BAE">
      <w:pPr>
        <w:widowControl w:val="0"/>
        <w:autoSpaceDE w:val="0"/>
        <w:autoSpaceDN w:val="0"/>
        <w:adjustRightInd w:val="0"/>
        <w:rPr>
          <w:rFonts w:ascii="Garamond" w:hAnsi="Garamond"/>
          <w:szCs w:val="32"/>
        </w:rPr>
      </w:pPr>
    </w:p>
    <w:p w14:paraId="6D4869D7" w14:textId="16024377" w:rsidR="005D4A4E" w:rsidRDefault="005D4A4E" w:rsidP="005D4A4E">
      <w:pPr>
        <w:widowControl w:val="0"/>
        <w:autoSpaceDE w:val="0"/>
        <w:autoSpaceDN w:val="0"/>
        <w:adjustRightInd w:val="0"/>
        <w:rPr>
          <w:rFonts w:ascii="Garamond" w:hAnsi="Garamond"/>
          <w:szCs w:val="32"/>
        </w:rPr>
      </w:pPr>
      <w:r>
        <w:rPr>
          <w:rFonts w:ascii="Garamond" w:hAnsi="Garamond"/>
          <w:szCs w:val="32"/>
        </w:rPr>
        <w:t xml:space="preserve">“What the Shutdown Reveals About the Democratic Party.” </w:t>
      </w:r>
      <w:r>
        <w:rPr>
          <w:rFonts w:ascii="Garamond" w:hAnsi="Garamond"/>
          <w:i/>
          <w:szCs w:val="32"/>
        </w:rPr>
        <w:t>Politico</w:t>
      </w:r>
      <w:r>
        <w:rPr>
          <w:rFonts w:ascii="Garamond" w:hAnsi="Garamond"/>
          <w:szCs w:val="32"/>
        </w:rPr>
        <w:t xml:space="preserve">. 21 January 2018. </w:t>
      </w:r>
    </w:p>
    <w:p w14:paraId="0985CE4F" w14:textId="77777777" w:rsidR="005D4A4E" w:rsidRDefault="005D4A4E" w:rsidP="002A4BAE">
      <w:pPr>
        <w:widowControl w:val="0"/>
        <w:autoSpaceDE w:val="0"/>
        <w:autoSpaceDN w:val="0"/>
        <w:adjustRightInd w:val="0"/>
        <w:rPr>
          <w:rFonts w:ascii="Garamond" w:hAnsi="Garamond"/>
          <w:szCs w:val="32"/>
        </w:rPr>
      </w:pPr>
    </w:p>
    <w:p w14:paraId="46B7A52D" w14:textId="5290BF28" w:rsidR="005D4A4E" w:rsidRDefault="005D4A4E" w:rsidP="005D4A4E">
      <w:pPr>
        <w:widowControl w:val="0"/>
        <w:autoSpaceDE w:val="0"/>
        <w:autoSpaceDN w:val="0"/>
        <w:adjustRightInd w:val="0"/>
        <w:rPr>
          <w:rFonts w:ascii="Garamond" w:hAnsi="Garamond"/>
          <w:szCs w:val="32"/>
        </w:rPr>
      </w:pPr>
      <w:r>
        <w:rPr>
          <w:rFonts w:ascii="Garamond" w:hAnsi="Garamond"/>
          <w:szCs w:val="32"/>
        </w:rPr>
        <w:t xml:space="preserve">“Sorry Dems.” </w:t>
      </w:r>
      <w:r>
        <w:rPr>
          <w:rFonts w:ascii="Garamond" w:hAnsi="Garamond"/>
          <w:i/>
          <w:szCs w:val="32"/>
        </w:rPr>
        <w:t>Salon</w:t>
      </w:r>
      <w:r>
        <w:rPr>
          <w:rFonts w:ascii="Garamond" w:hAnsi="Garamond"/>
          <w:szCs w:val="32"/>
        </w:rPr>
        <w:t xml:space="preserve">. 14 January 2018. </w:t>
      </w:r>
    </w:p>
    <w:p w14:paraId="0E113F57" w14:textId="77777777" w:rsidR="005D4A4E" w:rsidRDefault="005D4A4E" w:rsidP="002A4BAE">
      <w:pPr>
        <w:widowControl w:val="0"/>
        <w:autoSpaceDE w:val="0"/>
        <w:autoSpaceDN w:val="0"/>
        <w:adjustRightInd w:val="0"/>
        <w:rPr>
          <w:rFonts w:ascii="Garamond" w:hAnsi="Garamond"/>
          <w:szCs w:val="32"/>
        </w:rPr>
      </w:pPr>
    </w:p>
    <w:p w14:paraId="108FDEEE" w14:textId="78C5AD28" w:rsidR="005D4A4E" w:rsidRDefault="005D4A4E" w:rsidP="005D4A4E">
      <w:pPr>
        <w:widowControl w:val="0"/>
        <w:autoSpaceDE w:val="0"/>
        <w:autoSpaceDN w:val="0"/>
        <w:adjustRightInd w:val="0"/>
        <w:rPr>
          <w:rFonts w:ascii="Garamond" w:hAnsi="Garamond"/>
          <w:szCs w:val="32"/>
        </w:rPr>
      </w:pPr>
      <w:r>
        <w:rPr>
          <w:rFonts w:ascii="Garamond" w:hAnsi="Garamond"/>
          <w:szCs w:val="32"/>
        </w:rPr>
        <w:t xml:space="preserve">“How Conservative Perceptions of Media Bias Changed America.” </w:t>
      </w:r>
      <w:r>
        <w:rPr>
          <w:rFonts w:ascii="Garamond" w:hAnsi="Garamond"/>
          <w:i/>
          <w:szCs w:val="32"/>
        </w:rPr>
        <w:t>Salon</w:t>
      </w:r>
      <w:r>
        <w:rPr>
          <w:rFonts w:ascii="Garamond" w:hAnsi="Garamond"/>
          <w:szCs w:val="32"/>
        </w:rPr>
        <w:t xml:space="preserve">. 28 November 2018. </w:t>
      </w:r>
    </w:p>
    <w:p w14:paraId="0E488E83" w14:textId="77777777" w:rsidR="005D4A4E" w:rsidRDefault="005D4A4E" w:rsidP="002A4BAE">
      <w:pPr>
        <w:widowControl w:val="0"/>
        <w:autoSpaceDE w:val="0"/>
        <w:autoSpaceDN w:val="0"/>
        <w:adjustRightInd w:val="0"/>
        <w:rPr>
          <w:rFonts w:ascii="Garamond" w:hAnsi="Garamond"/>
          <w:szCs w:val="32"/>
        </w:rPr>
      </w:pPr>
    </w:p>
    <w:p w14:paraId="37262931"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“The Liberal Arc of U.S. Policy.” Op-Ed. </w:t>
      </w:r>
      <w:r w:rsidRPr="0030701D">
        <w:rPr>
          <w:rFonts w:ascii="Garamond" w:hAnsi="Garamond"/>
          <w:i/>
          <w:szCs w:val="32"/>
        </w:rPr>
        <w:t>The Washington Post</w:t>
      </w:r>
      <w:r>
        <w:rPr>
          <w:rFonts w:ascii="Garamond" w:hAnsi="Garamond"/>
          <w:szCs w:val="32"/>
        </w:rPr>
        <w:t>. 11 April 2014. Pg. A17.</w:t>
      </w:r>
    </w:p>
    <w:p w14:paraId="4E0711B2" w14:textId="77777777" w:rsidR="002A4BAE" w:rsidRDefault="002A4BAE" w:rsidP="002A4BAE">
      <w:pPr>
        <w:widowControl w:val="0"/>
        <w:autoSpaceDE w:val="0"/>
        <w:autoSpaceDN w:val="0"/>
        <w:adjustRightInd w:val="0"/>
        <w:rPr>
          <w:rFonts w:ascii="Garamond" w:hAnsi="Garamond"/>
          <w:szCs w:val="32"/>
        </w:rPr>
      </w:pPr>
    </w:p>
    <w:p w14:paraId="003EABCA"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“State Budget Woes.” Op-Ed. Freep.com (</w:t>
      </w:r>
      <w:r w:rsidRPr="00434C65">
        <w:rPr>
          <w:rFonts w:ascii="Garamond" w:hAnsi="Garamond"/>
          <w:i/>
          <w:szCs w:val="32"/>
        </w:rPr>
        <w:t>Detroit Free Press</w:t>
      </w:r>
      <w:r>
        <w:rPr>
          <w:rFonts w:ascii="Garamond" w:hAnsi="Garamond"/>
          <w:szCs w:val="32"/>
        </w:rPr>
        <w:t>). 17 July 2009.</w:t>
      </w:r>
    </w:p>
    <w:p w14:paraId="7F511ADA" w14:textId="77777777" w:rsidR="002A4BAE" w:rsidRDefault="002A4BAE" w:rsidP="002A4BAE">
      <w:pPr>
        <w:widowControl w:val="0"/>
        <w:autoSpaceDE w:val="0"/>
        <w:autoSpaceDN w:val="0"/>
        <w:adjustRightInd w:val="0"/>
        <w:rPr>
          <w:rFonts w:ascii="Garamond" w:hAnsi="Garamond"/>
          <w:szCs w:val="32"/>
        </w:rPr>
      </w:pPr>
    </w:p>
    <w:p w14:paraId="65801F6C"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“Kasich the Kingmaker.” Op-Ed. </w:t>
      </w:r>
      <w:r w:rsidRPr="00FF48B8">
        <w:rPr>
          <w:rFonts w:ascii="Garamond" w:hAnsi="Garamond"/>
          <w:i/>
          <w:szCs w:val="32"/>
        </w:rPr>
        <w:t>The Detroit News</w:t>
      </w:r>
      <w:r>
        <w:rPr>
          <w:rFonts w:ascii="Garamond" w:hAnsi="Garamond"/>
          <w:szCs w:val="32"/>
        </w:rPr>
        <w:t xml:space="preserve">. 13 April 2016. </w:t>
      </w:r>
    </w:p>
    <w:p w14:paraId="7F424E9E" w14:textId="77777777" w:rsidR="002A4BAE" w:rsidRDefault="002A4BAE" w:rsidP="002A4BAE">
      <w:pPr>
        <w:widowControl w:val="0"/>
        <w:autoSpaceDE w:val="0"/>
        <w:autoSpaceDN w:val="0"/>
        <w:adjustRightInd w:val="0"/>
        <w:rPr>
          <w:rFonts w:ascii="Garamond" w:hAnsi="Garamond"/>
          <w:szCs w:val="32"/>
        </w:rPr>
      </w:pPr>
    </w:p>
    <w:p w14:paraId="2DCF022E"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“Why Trump Won’t Transform the GOP.” Op-Ed. </w:t>
      </w:r>
      <w:r w:rsidRPr="00B00D0A">
        <w:rPr>
          <w:rFonts w:ascii="Garamond" w:hAnsi="Garamond"/>
          <w:i/>
          <w:szCs w:val="32"/>
        </w:rPr>
        <w:t>Detroit Free Press</w:t>
      </w:r>
      <w:r>
        <w:rPr>
          <w:rFonts w:ascii="Garamond" w:hAnsi="Garamond"/>
          <w:szCs w:val="32"/>
        </w:rPr>
        <w:t>. 18 September 2016.</w:t>
      </w:r>
    </w:p>
    <w:p w14:paraId="79935F12" w14:textId="77777777" w:rsidR="002A4BAE" w:rsidRDefault="002A4BAE" w:rsidP="002A4BAE">
      <w:pPr>
        <w:widowControl w:val="0"/>
        <w:autoSpaceDE w:val="0"/>
        <w:autoSpaceDN w:val="0"/>
        <w:adjustRightInd w:val="0"/>
        <w:rPr>
          <w:rFonts w:ascii="Garamond" w:hAnsi="Garamond"/>
          <w:szCs w:val="32"/>
        </w:rPr>
      </w:pPr>
    </w:p>
    <w:p w14:paraId="25B336DE"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“How Information Became Ideological.” Op-Ed. Inside Higher Ed. 11 October 2016.</w:t>
      </w:r>
    </w:p>
    <w:p w14:paraId="674CA9E7" w14:textId="77777777" w:rsidR="002A4BAE" w:rsidRDefault="002A4BAE" w:rsidP="002A4BAE">
      <w:pPr>
        <w:widowControl w:val="0"/>
        <w:autoSpaceDE w:val="0"/>
        <w:autoSpaceDN w:val="0"/>
        <w:adjustRightInd w:val="0"/>
        <w:rPr>
          <w:rFonts w:ascii="Garamond" w:hAnsi="Garamond"/>
          <w:szCs w:val="32"/>
        </w:rPr>
      </w:pPr>
    </w:p>
    <w:p w14:paraId="031EF929" w14:textId="211C3D57" w:rsidR="002A4BAE" w:rsidRPr="000977A2" w:rsidRDefault="002A4BAE" w:rsidP="002A4BAE">
      <w:pPr>
        <w:widowControl w:val="0"/>
        <w:autoSpaceDE w:val="0"/>
        <w:autoSpaceDN w:val="0"/>
        <w:adjustRightInd w:val="0"/>
        <w:rPr>
          <w:rFonts w:ascii="Garamond" w:hAnsi="Garamond"/>
          <w:szCs w:val="32"/>
        </w:rPr>
      </w:pPr>
      <w:r>
        <w:rPr>
          <w:rFonts w:ascii="Garamond" w:hAnsi="Garamond"/>
          <w:szCs w:val="32"/>
        </w:rPr>
        <w:t xml:space="preserve">Blog posts on </w:t>
      </w:r>
      <w:r w:rsidRPr="000977A2">
        <w:rPr>
          <w:rFonts w:ascii="Garamond" w:hAnsi="Garamond"/>
          <w:i/>
          <w:szCs w:val="32"/>
        </w:rPr>
        <w:t>The Monkey Cage</w:t>
      </w:r>
      <w:r>
        <w:rPr>
          <w:rFonts w:ascii="Garamond" w:hAnsi="Garamond"/>
          <w:szCs w:val="32"/>
        </w:rPr>
        <w:t xml:space="preserve">: </w:t>
      </w:r>
      <w:r w:rsidR="000757A9">
        <w:rPr>
          <w:rFonts w:ascii="Garamond" w:hAnsi="Garamond"/>
          <w:szCs w:val="32"/>
        </w:rPr>
        <w:t>“</w:t>
      </w:r>
      <w:r w:rsidR="000757A9" w:rsidRPr="000757A9">
        <w:rPr>
          <w:rFonts w:ascii="Garamond" w:hAnsi="Garamond"/>
          <w:szCs w:val="32"/>
        </w:rPr>
        <w:t>Yes, Democrats now control Virginia’s legislature and Kentucky’s governorship. Don’t expect much to change.</w:t>
      </w:r>
      <w:r w:rsidR="000757A9">
        <w:rPr>
          <w:rFonts w:ascii="Garamond" w:hAnsi="Garamond"/>
          <w:szCs w:val="32"/>
        </w:rPr>
        <w:t xml:space="preserve">” </w:t>
      </w:r>
      <w:r w:rsidR="00DC7ACF">
        <w:rPr>
          <w:rFonts w:ascii="Garamond" w:hAnsi="Garamond"/>
          <w:szCs w:val="32"/>
        </w:rPr>
        <w:t xml:space="preserve">“Trump Isn’t Changing the Republican Party. The Republican Party is Changing Trump,” </w:t>
      </w:r>
      <w:r>
        <w:rPr>
          <w:rFonts w:ascii="Garamond" w:hAnsi="Garamond"/>
          <w:szCs w:val="32"/>
        </w:rPr>
        <w:t>“</w:t>
      </w:r>
      <w:r w:rsidRPr="000977A2">
        <w:rPr>
          <w:rFonts w:ascii="Garamond" w:hAnsi="Garamond"/>
          <w:szCs w:val="32"/>
        </w:rPr>
        <w:t>How Policymakers Ignore the Public’s Priorities</w:t>
      </w:r>
      <w:r>
        <w:rPr>
          <w:rFonts w:ascii="Garamond" w:hAnsi="Garamond"/>
          <w:szCs w:val="32"/>
        </w:rPr>
        <w:t>,” “</w:t>
      </w:r>
      <w:r w:rsidRPr="000977A2">
        <w:rPr>
          <w:rFonts w:ascii="Garamond" w:hAnsi="Garamond"/>
          <w:szCs w:val="32"/>
        </w:rPr>
        <w:t>What LBJ Can Teach Us about Ending Gridlock</w:t>
      </w:r>
      <w:r>
        <w:rPr>
          <w:rFonts w:ascii="Garamond" w:hAnsi="Garamond"/>
          <w:szCs w:val="32"/>
        </w:rPr>
        <w:t>,” “</w:t>
      </w:r>
      <w:r w:rsidRPr="000977A2">
        <w:rPr>
          <w:rFonts w:ascii="Garamond" w:hAnsi="Garamond"/>
          <w:szCs w:val="32"/>
        </w:rPr>
        <w:t>Career Politicians are Just What We Need</w:t>
      </w:r>
      <w:r>
        <w:rPr>
          <w:rFonts w:ascii="Garamond" w:hAnsi="Garamond"/>
          <w:szCs w:val="32"/>
        </w:rPr>
        <w:t>,” “</w:t>
      </w:r>
      <w:r w:rsidRPr="000977A2">
        <w:rPr>
          <w:rFonts w:ascii="Garamond" w:hAnsi="Garamond"/>
          <w:szCs w:val="32"/>
        </w:rPr>
        <w:t>Policymakers are Ignoring Us, but No More than Usual</w:t>
      </w:r>
      <w:r>
        <w:rPr>
          <w:rFonts w:ascii="Garamond" w:hAnsi="Garamond"/>
          <w:szCs w:val="32"/>
        </w:rPr>
        <w:t>,” “</w:t>
      </w:r>
      <w:r w:rsidRPr="000977A2">
        <w:rPr>
          <w:rFonts w:ascii="Garamond" w:hAnsi="Garamond"/>
          <w:szCs w:val="32"/>
        </w:rPr>
        <w:t>Why Jews are Better Represented than Catholics</w:t>
      </w:r>
      <w:r>
        <w:rPr>
          <w:rFonts w:ascii="Garamond" w:hAnsi="Garamond"/>
          <w:szCs w:val="32"/>
        </w:rPr>
        <w:t>,” “</w:t>
      </w:r>
      <w:r w:rsidRPr="000977A2">
        <w:rPr>
          <w:rFonts w:ascii="Garamond" w:hAnsi="Garamond"/>
          <w:szCs w:val="32"/>
        </w:rPr>
        <w:t>Inequality is Much Greater in Interest Groups than Elections</w:t>
      </w:r>
      <w:r>
        <w:rPr>
          <w:rFonts w:ascii="Garamond" w:hAnsi="Garamond"/>
          <w:szCs w:val="32"/>
        </w:rPr>
        <w:t>,” “</w:t>
      </w:r>
      <w:r w:rsidRPr="000977A2">
        <w:rPr>
          <w:rFonts w:ascii="Garamond" w:hAnsi="Garamond"/>
          <w:szCs w:val="32"/>
        </w:rPr>
        <w:t>How Interest Group Mobilization Explains Media Bias</w:t>
      </w:r>
      <w:r>
        <w:rPr>
          <w:rFonts w:ascii="Garamond" w:hAnsi="Garamond"/>
          <w:szCs w:val="32"/>
        </w:rPr>
        <w:t>,” “</w:t>
      </w:r>
      <w:r w:rsidRPr="000977A2">
        <w:rPr>
          <w:rFonts w:ascii="Garamond" w:hAnsi="Garamond"/>
          <w:szCs w:val="32"/>
        </w:rPr>
        <w:t>Civic Engagement is a Cause of Special Interests, Not a Solution</w:t>
      </w:r>
      <w:r>
        <w:rPr>
          <w:rFonts w:ascii="Garamond" w:hAnsi="Garamond"/>
          <w:szCs w:val="32"/>
        </w:rPr>
        <w:t>,” “</w:t>
      </w:r>
      <w:proofErr w:type="spellStart"/>
      <w:r>
        <w:rPr>
          <w:rFonts w:ascii="Garamond" w:hAnsi="Garamond"/>
          <w:szCs w:val="32"/>
        </w:rPr>
        <w:t>Guaging</w:t>
      </w:r>
      <w:proofErr w:type="spellEnd"/>
      <w:r>
        <w:rPr>
          <w:rFonts w:ascii="Garamond" w:hAnsi="Garamond"/>
          <w:szCs w:val="32"/>
        </w:rPr>
        <w:t xml:space="preserve"> the Influence of Public Interest Groups,” “More Proof that Republicans are from Mars and Democrats are from Venus,” “Republicans and Democrats can’t even agree about how they disagree,” “How different are the Democratic and Republican parties? Too different to </w:t>
      </w:r>
      <w:r>
        <w:rPr>
          <w:rFonts w:ascii="Garamond" w:hAnsi="Garamond"/>
          <w:szCs w:val="32"/>
        </w:rPr>
        <w:lastRenderedPageBreak/>
        <w:t xml:space="preserve">compare,” and “How the conservative media is taking over the Republican Party.” </w:t>
      </w:r>
    </w:p>
    <w:p w14:paraId="56493F22" w14:textId="77777777" w:rsidR="002A4BAE" w:rsidRDefault="002A4BAE" w:rsidP="002A4BAE">
      <w:pPr>
        <w:widowControl w:val="0"/>
        <w:autoSpaceDE w:val="0"/>
        <w:autoSpaceDN w:val="0"/>
        <w:adjustRightInd w:val="0"/>
        <w:rPr>
          <w:rFonts w:ascii="Garamond" w:hAnsi="Garamond"/>
          <w:szCs w:val="32"/>
        </w:rPr>
      </w:pPr>
    </w:p>
    <w:p w14:paraId="5307DFC2" w14:textId="77777777" w:rsidR="002A4BAE" w:rsidRDefault="002A4BAE" w:rsidP="002A4BAE">
      <w:pPr>
        <w:widowControl w:val="0"/>
        <w:autoSpaceDE w:val="0"/>
        <w:autoSpaceDN w:val="0"/>
        <w:adjustRightInd w:val="0"/>
        <w:rPr>
          <w:rFonts w:ascii="Garamond" w:hAnsi="Garamond"/>
          <w:szCs w:val="32"/>
        </w:rPr>
      </w:pPr>
      <w:r>
        <w:rPr>
          <w:rFonts w:ascii="Garamond" w:hAnsi="Garamond"/>
          <w:szCs w:val="32"/>
        </w:rPr>
        <w:t xml:space="preserve">Blog posts for </w:t>
      </w:r>
      <w:r w:rsidRPr="00FF48B8">
        <w:rPr>
          <w:rFonts w:ascii="Garamond" w:hAnsi="Garamond"/>
          <w:i/>
          <w:szCs w:val="32"/>
        </w:rPr>
        <w:t>Vox</w:t>
      </w:r>
      <w:r>
        <w:rPr>
          <w:rFonts w:ascii="Garamond" w:hAnsi="Garamond"/>
          <w:szCs w:val="32"/>
        </w:rPr>
        <w:t xml:space="preserve">: </w:t>
      </w:r>
      <w:r w:rsidR="00567923">
        <w:rPr>
          <w:rFonts w:ascii="Garamond" w:hAnsi="Garamond"/>
          <w:szCs w:val="32"/>
        </w:rPr>
        <w:t xml:space="preserve">“Democrats’ Policy Laundry List Isn’t Leftist but may Still Provoke a Voter Backlash,” </w:t>
      </w:r>
      <w:r w:rsidR="005B6BAE">
        <w:rPr>
          <w:rFonts w:ascii="Garamond" w:hAnsi="Garamond"/>
          <w:szCs w:val="32"/>
        </w:rPr>
        <w:t xml:space="preserve">“What I Learned from Lobbying the Electors in 2000,” </w:t>
      </w:r>
      <w:r>
        <w:rPr>
          <w:rFonts w:ascii="Garamond" w:hAnsi="Garamond"/>
          <w:szCs w:val="32"/>
        </w:rPr>
        <w:t xml:space="preserve">“Donald Trump Learned Overt Nativism from Losing his First Campaign to Pat Buchanan,” “Bernie Sanders Needs Superdelegate Support to Win. There is no Sign He’ll Get It,” “Democrats’ policy laundry list isn’t leftist but may still provoke a voter backlash,” “The failed liberal promise of political reform,” “The mess of health reform,” and “Why primary elections scare Republican politicians more than Democrats.” Blog post for </w:t>
      </w:r>
      <w:r w:rsidRPr="002E2445">
        <w:rPr>
          <w:rFonts w:ascii="Garamond" w:hAnsi="Garamond"/>
          <w:i/>
          <w:szCs w:val="32"/>
        </w:rPr>
        <w:t>Mischiefs of Faction</w:t>
      </w:r>
      <w:r>
        <w:rPr>
          <w:rFonts w:ascii="Garamond" w:hAnsi="Garamond"/>
          <w:szCs w:val="32"/>
        </w:rPr>
        <w:t>: “Group-Centered Democrats are Not Secret Ideologues, and Conservatism is More than Disguised Group Interest.”</w:t>
      </w:r>
    </w:p>
    <w:p w14:paraId="701FEF3D" w14:textId="77777777" w:rsidR="00632163" w:rsidRDefault="00632163" w:rsidP="00632163">
      <w:pPr>
        <w:widowControl w:val="0"/>
        <w:autoSpaceDE w:val="0"/>
        <w:autoSpaceDN w:val="0"/>
        <w:adjustRightInd w:val="0"/>
        <w:rPr>
          <w:rFonts w:ascii="Garamond" w:hAnsi="Garamond"/>
          <w:szCs w:val="32"/>
        </w:rPr>
      </w:pPr>
    </w:p>
    <w:p w14:paraId="1429E83B" w14:textId="77777777" w:rsidR="00632163" w:rsidRDefault="00632163" w:rsidP="00632163">
      <w:pPr>
        <w:widowControl w:val="0"/>
        <w:autoSpaceDE w:val="0"/>
        <w:autoSpaceDN w:val="0"/>
        <w:adjustRightInd w:val="0"/>
        <w:rPr>
          <w:rFonts w:ascii="Garamond" w:hAnsi="Garamond"/>
          <w:szCs w:val="32"/>
        </w:rPr>
      </w:pPr>
      <w:r>
        <w:rPr>
          <w:rFonts w:ascii="Garamond" w:hAnsi="Garamond"/>
          <w:szCs w:val="32"/>
        </w:rPr>
        <w:t xml:space="preserve">Blog posts for </w:t>
      </w:r>
      <w:r w:rsidRPr="000977A2">
        <w:rPr>
          <w:rFonts w:ascii="Garamond" w:hAnsi="Garamond"/>
          <w:i/>
          <w:szCs w:val="32"/>
        </w:rPr>
        <w:t>The Sunlight Foundation</w:t>
      </w:r>
      <w:r>
        <w:rPr>
          <w:rFonts w:ascii="Garamond" w:hAnsi="Garamond"/>
          <w:szCs w:val="32"/>
        </w:rPr>
        <w:t>: “</w:t>
      </w:r>
      <w:r w:rsidRPr="000977A2">
        <w:rPr>
          <w:rFonts w:ascii="Garamond" w:hAnsi="Garamond"/>
          <w:szCs w:val="32"/>
        </w:rPr>
        <w:t>Who has a say in Washington: Policymakers listen to interest groups instead of the public</w:t>
      </w:r>
      <w:r>
        <w:rPr>
          <w:rFonts w:ascii="Garamond" w:hAnsi="Garamond"/>
          <w:szCs w:val="32"/>
        </w:rPr>
        <w:t>,” “</w:t>
      </w:r>
      <w:r w:rsidRPr="000977A2">
        <w:rPr>
          <w:rFonts w:ascii="Garamond" w:hAnsi="Garamond"/>
          <w:szCs w:val="32"/>
        </w:rPr>
        <w:t>What it takes to be a major player in policymaking (more than $$)</w:t>
      </w:r>
      <w:r>
        <w:rPr>
          <w:rFonts w:ascii="Garamond" w:hAnsi="Garamond"/>
          <w:szCs w:val="32"/>
        </w:rPr>
        <w:t>,” “</w:t>
      </w:r>
      <w:r w:rsidRPr="000977A2">
        <w:rPr>
          <w:rFonts w:ascii="Garamond" w:hAnsi="Garamond"/>
          <w:szCs w:val="32"/>
        </w:rPr>
        <w:t>Money Can’t Buy You the NRA</w:t>
      </w:r>
      <w:r>
        <w:rPr>
          <w:rFonts w:ascii="Garamond" w:hAnsi="Garamond"/>
          <w:szCs w:val="32"/>
        </w:rPr>
        <w:t>.”</w:t>
      </w:r>
    </w:p>
    <w:p w14:paraId="26BED6A8" w14:textId="77777777" w:rsidR="005B603C" w:rsidRDefault="005B603C" w:rsidP="00220BFD">
      <w:pPr>
        <w:widowControl w:val="0"/>
        <w:autoSpaceDE w:val="0"/>
        <w:autoSpaceDN w:val="0"/>
        <w:adjustRightInd w:val="0"/>
        <w:rPr>
          <w:rFonts w:ascii="Garamond" w:hAnsi="Garamond"/>
          <w:szCs w:val="32"/>
        </w:rPr>
      </w:pPr>
    </w:p>
    <w:p w14:paraId="023DBFDB" w14:textId="77777777" w:rsidR="00637C78" w:rsidRPr="00B80D71" w:rsidRDefault="00637C78" w:rsidP="00637C78">
      <w:pPr>
        <w:widowControl w:val="0"/>
        <w:autoSpaceDE w:val="0"/>
        <w:autoSpaceDN w:val="0"/>
        <w:adjustRightInd w:val="0"/>
        <w:rPr>
          <w:rFonts w:ascii="Garamond" w:hAnsi="Garamond"/>
          <w:szCs w:val="32"/>
          <w:u w:val="single"/>
        </w:rPr>
      </w:pPr>
      <w:r w:rsidRPr="00B80D71">
        <w:rPr>
          <w:rFonts w:ascii="Garamond" w:hAnsi="Garamond"/>
          <w:szCs w:val="32"/>
          <w:u w:val="single"/>
        </w:rPr>
        <w:t>PODCAST HOSTING:</w:t>
      </w:r>
    </w:p>
    <w:p w14:paraId="15F5D95A" w14:textId="77777777" w:rsidR="00637C78" w:rsidRDefault="00637C78" w:rsidP="00637C78">
      <w:pPr>
        <w:widowControl w:val="0"/>
        <w:autoSpaceDE w:val="0"/>
        <w:autoSpaceDN w:val="0"/>
        <w:adjustRightInd w:val="0"/>
        <w:rPr>
          <w:rFonts w:ascii="Garamond" w:hAnsi="Garamond"/>
          <w:szCs w:val="32"/>
        </w:rPr>
      </w:pPr>
    </w:p>
    <w:p w14:paraId="13A00C4B" w14:textId="0BDE2FF1" w:rsidR="00637C78" w:rsidRDefault="00066FD0" w:rsidP="00637C78">
      <w:pPr>
        <w:widowControl w:val="0"/>
        <w:autoSpaceDE w:val="0"/>
        <w:autoSpaceDN w:val="0"/>
        <w:adjustRightInd w:val="0"/>
        <w:rPr>
          <w:rFonts w:ascii="Garamond" w:hAnsi="Garamond"/>
          <w:szCs w:val="32"/>
        </w:rPr>
      </w:pPr>
      <w:r>
        <w:rPr>
          <w:rFonts w:ascii="Garamond" w:hAnsi="Garamond"/>
          <w:i/>
          <w:szCs w:val="32"/>
        </w:rPr>
        <w:t>The Science of Politics (</w:t>
      </w:r>
      <w:r w:rsidRPr="00066FD0">
        <w:rPr>
          <w:rFonts w:ascii="Garamond" w:hAnsi="Garamond"/>
          <w:szCs w:val="32"/>
        </w:rPr>
        <w:t>renamed from</w:t>
      </w:r>
      <w:r>
        <w:rPr>
          <w:rFonts w:ascii="Garamond" w:hAnsi="Garamond"/>
          <w:i/>
          <w:szCs w:val="32"/>
        </w:rPr>
        <w:t xml:space="preserve"> </w:t>
      </w:r>
      <w:r w:rsidR="00637C78" w:rsidRPr="00637C78">
        <w:rPr>
          <w:rFonts w:ascii="Garamond" w:hAnsi="Garamond"/>
          <w:i/>
          <w:szCs w:val="32"/>
        </w:rPr>
        <w:t>Political Research Digest</w:t>
      </w:r>
      <w:r>
        <w:rPr>
          <w:rFonts w:ascii="Garamond" w:hAnsi="Garamond"/>
          <w:i/>
          <w:szCs w:val="32"/>
        </w:rPr>
        <w:t>)</w:t>
      </w:r>
      <w:r w:rsidR="00637C78">
        <w:rPr>
          <w:rFonts w:ascii="Garamond" w:hAnsi="Garamond"/>
          <w:szCs w:val="32"/>
        </w:rPr>
        <w:t>. Bi</w:t>
      </w:r>
      <w:r w:rsidR="008B3181">
        <w:rPr>
          <w:rFonts w:ascii="Garamond" w:hAnsi="Garamond"/>
          <w:szCs w:val="32"/>
        </w:rPr>
        <w:t xml:space="preserve">weekly from the </w:t>
      </w:r>
      <w:proofErr w:type="spellStart"/>
      <w:r w:rsidR="008B3181">
        <w:rPr>
          <w:rFonts w:ascii="Garamond" w:hAnsi="Garamond"/>
          <w:szCs w:val="32"/>
        </w:rPr>
        <w:t>Niskanen</w:t>
      </w:r>
      <w:proofErr w:type="spellEnd"/>
      <w:r w:rsidR="008B3181">
        <w:rPr>
          <w:rFonts w:ascii="Garamond" w:hAnsi="Garamond"/>
          <w:szCs w:val="32"/>
        </w:rPr>
        <w:t xml:space="preserve"> Center.</w:t>
      </w:r>
    </w:p>
    <w:p w14:paraId="09B1DC56" w14:textId="24725E70" w:rsidR="00637C78" w:rsidRDefault="00E347F5" w:rsidP="00637C78">
      <w:pPr>
        <w:widowControl w:val="0"/>
        <w:autoSpaceDE w:val="0"/>
        <w:autoSpaceDN w:val="0"/>
        <w:adjustRightInd w:val="0"/>
        <w:rPr>
          <w:rFonts w:ascii="Garamond" w:hAnsi="Garamond"/>
          <w:szCs w:val="32"/>
        </w:rPr>
      </w:pPr>
      <w:r>
        <w:rPr>
          <w:rFonts w:ascii="Garamond" w:hAnsi="Garamond"/>
          <w:szCs w:val="32"/>
        </w:rPr>
        <w:t>83</w:t>
      </w:r>
      <w:r w:rsidR="00042384">
        <w:rPr>
          <w:rFonts w:ascii="Garamond" w:hAnsi="Garamond"/>
          <w:szCs w:val="32"/>
        </w:rPr>
        <w:t xml:space="preserve"> episodes; </w:t>
      </w:r>
      <w:r w:rsidR="002C4D9A">
        <w:rPr>
          <w:rFonts w:ascii="Garamond" w:hAnsi="Garamond"/>
          <w:szCs w:val="32"/>
        </w:rPr>
        <w:t>1</w:t>
      </w:r>
      <w:r>
        <w:rPr>
          <w:rFonts w:ascii="Garamond" w:hAnsi="Garamond"/>
          <w:szCs w:val="32"/>
        </w:rPr>
        <w:t>63</w:t>
      </w:r>
      <w:r w:rsidR="009D45BD">
        <w:rPr>
          <w:rFonts w:ascii="Garamond" w:hAnsi="Garamond"/>
          <w:szCs w:val="32"/>
        </w:rPr>
        <w:t xml:space="preserve"> scholar interviews; averaging </w:t>
      </w:r>
      <w:r w:rsidR="002C4D9A">
        <w:rPr>
          <w:rFonts w:ascii="Garamond" w:hAnsi="Garamond"/>
          <w:szCs w:val="32"/>
        </w:rPr>
        <w:t>3,0</w:t>
      </w:r>
      <w:r w:rsidR="009D45BD">
        <w:rPr>
          <w:rFonts w:ascii="Garamond" w:hAnsi="Garamond"/>
          <w:szCs w:val="32"/>
        </w:rPr>
        <w:t>00 listeners per episode</w:t>
      </w:r>
    </w:p>
    <w:p w14:paraId="72C13CCB" w14:textId="77777777" w:rsidR="00042384" w:rsidRDefault="00042384" w:rsidP="00637C78">
      <w:pPr>
        <w:widowControl w:val="0"/>
        <w:autoSpaceDE w:val="0"/>
        <w:autoSpaceDN w:val="0"/>
        <w:adjustRightInd w:val="0"/>
        <w:rPr>
          <w:rFonts w:ascii="Garamond" w:hAnsi="Garamond"/>
          <w:szCs w:val="32"/>
        </w:rPr>
      </w:pPr>
    </w:p>
    <w:p w14:paraId="075E753C" w14:textId="5101869C" w:rsidR="00637C78" w:rsidRDefault="00637C78" w:rsidP="00637C78">
      <w:pPr>
        <w:widowControl w:val="0"/>
        <w:autoSpaceDE w:val="0"/>
        <w:autoSpaceDN w:val="0"/>
        <w:adjustRightInd w:val="0"/>
        <w:rPr>
          <w:rFonts w:ascii="Garamond" w:hAnsi="Garamond"/>
          <w:szCs w:val="32"/>
        </w:rPr>
      </w:pPr>
      <w:r w:rsidRPr="00637C78">
        <w:rPr>
          <w:rFonts w:ascii="Garamond" w:hAnsi="Garamond"/>
          <w:i/>
          <w:szCs w:val="32"/>
        </w:rPr>
        <w:t>State of the State</w:t>
      </w:r>
      <w:r>
        <w:rPr>
          <w:rFonts w:ascii="Garamond" w:hAnsi="Garamond"/>
          <w:szCs w:val="32"/>
        </w:rPr>
        <w:t>. Monthly</w:t>
      </w:r>
      <w:r w:rsidR="008B3181">
        <w:rPr>
          <w:rFonts w:ascii="Garamond" w:hAnsi="Garamond"/>
          <w:szCs w:val="32"/>
        </w:rPr>
        <w:t xml:space="preserve"> discussion of state policy with Charley Ballard</w:t>
      </w:r>
      <w:r w:rsidR="000B7FE7">
        <w:rPr>
          <w:rFonts w:ascii="Garamond" w:hAnsi="Garamond"/>
          <w:szCs w:val="32"/>
        </w:rPr>
        <w:t xml:space="preserve"> and Arnold </w:t>
      </w:r>
      <w:proofErr w:type="spellStart"/>
      <w:r w:rsidR="000B7FE7">
        <w:rPr>
          <w:rFonts w:ascii="Garamond" w:hAnsi="Garamond"/>
          <w:szCs w:val="32"/>
        </w:rPr>
        <w:t>Weinfeld</w:t>
      </w:r>
      <w:proofErr w:type="spellEnd"/>
      <w:r w:rsidR="008B3181">
        <w:rPr>
          <w:rFonts w:ascii="Garamond" w:hAnsi="Garamond"/>
          <w:szCs w:val="32"/>
        </w:rPr>
        <w:t xml:space="preserve">; </w:t>
      </w:r>
      <w:r>
        <w:rPr>
          <w:rFonts w:ascii="Garamond" w:hAnsi="Garamond"/>
          <w:szCs w:val="32"/>
        </w:rPr>
        <w:t>WKAR.</w:t>
      </w:r>
    </w:p>
    <w:p w14:paraId="4DC435CB" w14:textId="3115ADAC" w:rsidR="00637C78" w:rsidRDefault="00637C78" w:rsidP="00220BFD">
      <w:pPr>
        <w:widowControl w:val="0"/>
        <w:autoSpaceDE w:val="0"/>
        <w:autoSpaceDN w:val="0"/>
        <w:adjustRightInd w:val="0"/>
        <w:rPr>
          <w:rFonts w:ascii="Garamond" w:hAnsi="Garamond"/>
          <w:szCs w:val="32"/>
        </w:rPr>
      </w:pPr>
    </w:p>
    <w:p w14:paraId="1EA0246F" w14:textId="3D1D1AC1" w:rsidR="009D45BD" w:rsidRPr="00B80D71" w:rsidRDefault="009D45BD" w:rsidP="009D45BD">
      <w:pPr>
        <w:widowControl w:val="0"/>
        <w:autoSpaceDE w:val="0"/>
        <w:autoSpaceDN w:val="0"/>
        <w:adjustRightInd w:val="0"/>
        <w:rPr>
          <w:rFonts w:ascii="Garamond" w:hAnsi="Garamond"/>
          <w:szCs w:val="32"/>
          <w:u w:val="single"/>
        </w:rPr>
      </w:pPr>
      <w:r>
        <w:rPr>
          <w:rFonts w:ascii="Garamond" w:hAnsi="Garamond"/>
          <w:szCs w:val="32"/>
          <w:u w:val="single"/>
        </w:rPr>
        <w:t>APPEARANCES</w:t>
      </w:r>
      <w:r w:rsidRPr="00B80D71">
        <w:rPr>
          <w:rFonts w:ascii="Garamond" w:hAnsi="Garamond"/>
          <w:szCs w:val="32"/>
          <w:u w:val="single"/>
        </w:rPr>
        <w:t>:</w:t>
      </w:r>
    </w:p>
    <w:p w14:paraId="00A28B5F" w14:textId="1D5DD2BB" w:rsidR="009D45BD" w:rsidRDefault="009D45BD" w:rsidP="009D45BD">
      <w:pPr>
        <w:widowControl w:val="0"/>
        <w:autoSpaceDE w:val="0"/>
        <w:autoSpaceDN w:val="0"/>
        <w:adjustRightInd w:val="0"/>
        <w:rPr>
          <w:rFonts w:ascii="Garamond" w:hAnsi="Garamond"/>
          <w:szCs w:val="32"/>
        </w:rPr>
      </w:pPr>
    </w:p>
    <w:p w14:paraId="336A16BE" w14:textId="7A9294C6" w:rsidR="002C4D9A" w:rsidRDefault="002C4D9A" w:rsidP="009D45BD">
      <w:pPr>
        <w:widowControl w:val="0"/>
        <w:autoSpaceDE w:val="0"/>
        <w:autoSpaceDN w:val="0"/>
        <w:adjustRightInd w:val="0"/>
        <w:rPr>
          <w:rFonts w:ascii="Garamond" w:hAnsi="Garamond"/>
          <w:szCs w:val="32"/>
        </w:rPr>
      </w:pPr>
      <w:r>
        <w:rPr>
          <w:rFonts w:ascii="Garamond" w:hAnsi="Garamond"/>
          <w:szCs w:val="32"/>
        </w:rPr>
        <w:t xml:space="preserve">For </w:t>
      </w:r>
      <w:r w:rsidRPr="002C4D9A">
        <w:rPr>
          <w:rFonts w:ascii="Garamond" w:hAnsi="Garamond"/>
          <w:i/>
          <w:iCs/>
          <w:szCs w:val="32"/>
        </w:rPr>
        <w:t>Red State Blues</w:t>
      </w:r>
      <w:r>
        <w:rPr>
          <w:rFonts w:ascii="Garamond" w:hAnsi="Garamond"/>
          <w:szCs w:val="32"/>
        </w:rPr>
        <w:t>: Patchwork Podcast, KPFA, Politics Done Right</w:t>
      </w:r>
      <w:r w:rsidR="00F14A84">
        <w:rPr>
          <w:rFonts w:ascii="Garamond" w:hAnsi="Garamond"/>
          <w:szCs w:val="32"/>
        </w:rPr>
        <w:t xml:space="preserve">, New Books Network, WKAR, San Francisco Review of Books, Wisconsin Public Radio, Illinois Public Radio, The Political Insider, </w:t>
      </w:r>
      <w:proofErr w:type="spellStart"/>
      <w:r w:rsidR="00F14A84">
        <w:rPr>
          <w:rFonts w:ascii="Garamond" w:hAnsi="Garamond"/>
          <w:szCs w:val="32"/>
        </w:rPr>
        <w:t>Virg</w:t>
      </w:r>
      <w:proofErr w:type="spellEnd"/>
      <w:r w:rsidR="00F14A84">
        <w:rPr>
          <w:rFonts w:ascii="Garamond" w:hAnsi="Garamond"/>
          <w:szCs w:val="32"/>
        </w:rPr>
        <w:t xml:space="preserve"> </w:t>
      </w:r>
      <w:proofErr w:type="spellStart"/>
      <w:r w:rsidR="00F14A84">
        <w:rPr>
          <w:rFonts w:ascii="Garamond" w:hAnsi="Garamond"/>
          <w:szCs w:val="32"/>
        </w:rPr>
        <w:t>Bernero</w:t>
      </w:r>
      <w:proofErr w:type="spellEnd"/>
      <w:r w:rsidR="00F14A84">
        <w:rPr>
          <w:rFonts w:ascii="Garamond" w:hAnsi="Garamond"/>
          <w:szCs w:val="32"/>
        </w:rPr>
        <w:t xml:space="preserve"> Show, The Big Show, WJR, Theory of Change.</w:t>
      </w:r>
    </w:p>
    <w:p w14:paraId="2D9AD87C" w14:textId="1BB2AC23" w:rsidR="002C4D9A" w:rsidRDefault="002C4D9A" w:rsidP="009D45BD">
      <w:pPr>
        <w:widowControl w:val="0"/>
        <w:autoSpaceDE w:val="0"/>
        <w:autoSpaceDN w:val="0"/>
        <w:adjustRightInd w:val="0"/>
        <w:rPr>
          <w:rFonts w:ascii="Garamond" w:hAnsi="Garamond"/>
          <w:szCs w:val="32"/>
        </w:rPr>
      </w:pPr>
    </w:p>
    <w:p w14:paraId="308273BD" w14:textId="1DDF8E68" w:rsidR="00EF2A40" w:rsidRDefault="00EF2A40" w:rsidP="009D45BD">
      <w:pPr>
        <w:widowControl w:val="0"/>
        <w:autoSpaceDE w:val="0"/>
        <w:autoSpaceDN w:val="0"/>
        <w:adjustRightInd w:val="0"/>
        <w:rPr>
          <w:rFonts w:ascii="Garamond" w:hAnsi="Garamond"/>
          <w:szCs w:val="32"/>
        </w:rPr>
      </w:pPr>
      <w:r w:rsidRPr="00EF2A40">
        <w:rPr>
          <w:rFonts w:ascii="Garamond" w:hAnsi="Garamond"/>
          <w:i/>
          <w:iCs/>
          <w:szCs w:val="32"/>
        </w:rPr>
        <w:t>City Pulse</w:t>
      </w:r>
      <w:r>
        <w:rPr>
          <w:rFonts w:ascii="Garamond" w:hAnsi="Garamond"/>
          <w:szCs w:val="32"/>
        </w:rPr>
        <w:t>, Weekly Campaign Interviews, WDBM. 2020</w:t>
      </w:r>
    </w:p>
    <w:p w14:paraId="0D233B9D" w14:textId="77777777" w:rsidR="00EF2A40" w:rsidRDefault="00EF2A40" w:rsidP="009D45BD">
      <w:pPr>
        <w:widowControl w:val="0"/>
        <w:autoSpaceDE w:val="0"/>
        <w:autoSpaceDN w:val="0"/>
        <w:adjustRightInd w:val="0"/>
        <w:rPr>
          <w:rFonts w:ascii="Garamond" w:hAnsi="Garamond"/>
          <w:szCs w:val="32"/>
        </w:rPr>
      </w:pPr>
    </w:p>
    <w:p w14:paraId="5C17C990" w14:textId="0646A7D0" w:rsidR="00C81106" w:rsidRDefault="00C81106" w:rsidP="009D45BD">
      <w:pPr>
        <w:widowControl w:val="0"/>
        <w:autoSpaceDE w:val="0"/>
        <w:autoSpaceDN w:val="0"/>
        <w:adjustRightInd w:val="0"/>
        <w:rPr>
          <w:rFonts w:ascii="Garamond" w:hAnsi="Garamond"/>
          <w:szCs w:val="32"/>
        </w:rPr>
      </w:pPr>
      <w:r w:rsidRPr="00C81106">
        <w:rPr>
          <w:rFonts w:ascii="Garamond" w:hAnsi="Garamond"/>
          <w:i/>
          <w:iCs/>
          <w:szCs w:val="32"/>
        </w:rPr>
        <w:t>The Politics Guys</w:t>
      </w:r>
      <w:r>
        <w:rPr>
          <w:rFonts w:ascii="Garamond" w:hAnsi="Garamond"/>
          <w:szCs w:val="32"/>
        </w:rPr>
        <w:t>. Podcast Interview. May 2019.</w:t>
      </w:r>
    </w:p>
    <w:p w14:paraId="7C41C6E8" w14:textId="77777777" w:rsidR="00C81106" w:rsidRDefault="00C81106" w:rsidP="009D45BD">
      <w:pPr>
        <w:widowControl w:val="0"/>
        <w:autoSpaceDE w:val="0"/>
        <w:autoSpaceDN w:val="0"/>
        <w:adjustRightInd w:val="0"/>
        <w:rPr>
          <w:rFonts w:ascii="Garamond" w:hAnsi="Garamond"/>
          <w:szCs w:val="32"/>
        </w:rPr>
      </w:pPr>
    </w:p>
    <w:p w14:paraId="27B4743B" w14:textId="64BA485E" w:rsidR="009D45BD" w:rsidRDefault="009D45BD" w:rsidP="009D45BD">
      <w:pPr>
        <w:widowControl w:val="0"/>
        <w:autoSpaceDE w:val="0"/>
        <w:autoSpaceDN w:val="0"/>
        <w:adjustRightInd w:val="0"/>
        <w:rPr>
          <w:rFonts w:ascii="Garamond" w:hAnsi="Garamond"/>
          <w:szCs w:val="32"/>
        </w:rPr>
      </w:pPr>
      <w:r>
        <w:rPr>
          <w:rFonts w:ascii="Garamond" w:hAnsi="Garamond"/>
          <w:i/>
          <w:szCs w:val="32"/>
        </w:rPr>
        <w:t>The</w:t>
      </w:r>
      <w:r w:rsidR="0061053B">
        <w:rPr>
          <w:rFonts w:ascii="Garamond" w:hAnsi="Garamond"/>
          <w:i/>
          <w:szCs w:val="32"/>
        </w:rPr>
        <w:t xml:space="preserve"> Ezra Klein Show</w:t>
      </w:r>
      <w:r w:rsidR="0061053B">
        <w:rPr>
          <w:rFonts w:ascii="Garamond" w:hAnsi="Garamond"/>
          <w:szCs w:val="32"/>
        </w:rPr>
        <w:t>. Vox. Podcast Interview. February 2019.</w:t>
      </w:r>
    </w:p>
    <w:p w14:paraId="0FC85D3F" w14:textId="2ED7D191" w:rsidR="0061053B" w:rsidRDefault="0061053B" w:rsidP="009D45BD">
      <w:pPr>
        <w:widowControl w:val="0"/>
        <w:autoSpaceDE w:val="0"/>
        <w:autoSpaceDN w:val="0"/>
        <w:adjustRightInd w:val="0"/>
        <w:rPr>
          <w:rFonts w:ascii="Garamond" w:hAnsi="Garamond"/>
          <w:szCs w:val="32"/>
        </w:rPr>
      </w:pPr>
    </w:p>
    <w:p w14:paraId="288F7707" w14:textId="5C9DF7B1" w:rsidR="0061053B" w:rsidRPr="0061053B" w:rsidRDefault="0061053B" w:rsidP="009D45BD">
      <w:pPr>
        <w:widowControl w:val="0"/>
        <w:autoSpaceDE w:val="0"/>
        <w:autoSpaceDN w:val="0"/>
        <w:adjustRightInd w:val="0"/>
        <w:rPr>
          <w:rFonts w:ascii="Garamond" w:hAnsi="Garamond"/>
          <w:szCs w:val="32"/>
        </w:rPr>
      </w:pPr>
      <w:r w:rsidRPr="0061053B">
        <w:rPr>
          <w:rFonts w:ascii="Garamond" w:hAnsi="Garamond"/>
          <w:i/>
          <w:szCs w:val="32"/>
        </w:rPr>
        <w:t>Half Hour of Heterodoxy</w:t>
      </w:r>
      <w:r>
        <w:rPr>
          <w:rFonts w:ascii="Garamond" w:hAnsi="Garamond"/>
          <w:szCs w:val="32"/>
        </w:rPr>
        <w:t>. Heterodox Academy. Video Interview. July 2017.</w:t>
      </w:r>
    </w:p>
    <w:p w14:paraId="1952F57B" w14:textId="33342508" w:rsidR="009D45BD" w:rsidRDefault="009D45BD" w:rsidP="00220BFD">
      <w:pPr>
        <w:widowControl w:val="0"/>
        <w:autoSpaceDE w:val="0"/>
        <w:autoSpaceDN w:val="0"/>
        <w:adjustRightInd w:val="0"/>
        <w:rPr>
          <w:rFonts w:ascii="Garamond" w:hAnsi="Garamond"/>
          <w:szCs w:val="32"/>
        </w:rPr>
      </w:pPr>
    </w:p>
    <w:p w14:paraId="727D74AD" w14:textId="1B5F1996" w:rsidR="0061053B" w:rsidRDefault="0061053B" w:rsidP="00220BFD">
      <w:pPr>
        <w:widowControl w:val="0"/>
        <w:autoSpaceDE w:val="0"/>
        <w:autoSpaceDN w:val="0"/>
        <w:adjustRightInd w:val="0"/>
        <w:rPr>
          <w:rFonts w:ascii="Garamond" w:hAnsi="Garamond"/>
          <w:szCs w:val="32"/>
        </w:rPr>
      </w:pPr>
      <w:r w:rsidRPr="0061053B">
        <w:rPr>
          <w:rFonts w:ascii="Garamond" w:hAnsi="Garamond"/>
          <w:i/>
          <w:szCs w:val="32"/>
        </w:rPr>
        <w:t>New Books Network</w:t>
      </w:r>
      <w:r>
        <w:rPr>
          <w:rFonts w:ascii="Garamond" w:hAnsi="Garamond"/>
          <w:szCs w:val="32"/>
        </w:rPr>
        <w:t>. Three Interviews.</w:t>
      </w:r>
    </w:p>
    <w:p w14:paraId="2A655494" w14:textId="0C6A7761" w:rsidR="0061053B" w:rsidRDefault="0061053B" w:rsidP="00220BFD">
      <w:pPr>
        <w:widowControl w:val="0"/>
        <w:autoSpaceDE w:val="0"/>
        <w:autoSpaceDN w:val="0"/>
        <w:adjustRightInd w:val="0"/>
        <w:rPr>
          <w:rFonts w:ascii="Garamond" w:hAnsi="Garamond"/>
          <w:szCs w:val="32"/>
        </w:rPr>
      </w:pPr>
    </w:p>
    <w:p w14:paraId="6B726DE5" w14:textId="15727F2E" w:rsidR="0061053B" w:rsidRDefault="0061053B" w:rsidP="00220BFD">
      <w:pPr>
        <w:widowControl w:val="0"/>
        <w:autoSpaceDE w:val="0"/>
        <w:autoSpaceDN w:val="0"/>
        <w:adjustRightInd w:val="0"/>
        <w:rPr>
          <w:rFonts w:ascii="Garamond" w:hAnsi="Garamond"/>
          <w:szCs w:val="32"/>
        </w:rPr>
      </w:pPr>
      <w:r w:rsidRPr="0061053B">
        <w:rPr>
          <w:rFonts w:ascii="Garamond" w:hAnsi="Garamond"/>
          <w:i/>
          <w:szCs w:val="32"/>
        </w:rPr>
        <w:t>Politics and Polls</w:t>
      </w:r>
      <w:r>
        <w:rPr>
          <w:rFonts w:ascii="Garamond" w:hAnsi="Garamond"/>
          <w:szCs w:val="32"/>
        </w:rPr>
        <w:t xml:space="preserve">. Julian </w:t>
      </w:r>
      <w:proofErr w:type="spellStart"/>
      <w:r>
        <w:rPr>
          <w:rFonts w:ascii="Garamond" w:hAnsi="Garamond"/>
          <w:szCs w:val="32"/>
        </w:rPr>
        <w:t>Zelizer</w:t>
      </w:r>
      <w:proofErr w:type="spellEnd"/>
      <w:r>
        <w:rPr>
          <w:rFonts w:ascii="Garamond" w:hAnsi="Garamond"/>
          <w:szCs w:val="32"/>
        </w:rPr>
        <w:t xml:space="preserve"> and Sam Wang. November 2016.</w:t>
      </w:r>
    </w:p>
    <w:p w14:paraId="4D6B3E25" w14:textId="6485B9D6" w:rsidR="0061053B" w:rsidRDefault="0061053B" w:rsidP="00220BFD">
      <w:pPr>
        <w:widowControl w:val="0"/>
        <w:autoSpaceDE w:val="0"/>
        <w:autoSpaceDN w:val="0"/>
        <w:adjustRightInd w:val="0"/>
        <w:rPr>
          <w:rFonts w:ascii="Garamond" w:hAnsi="Garamond"/>
          <w:szCs w:val="32"/>
        </w:rPr>
      </w:pPr>
    </w:p>
    <w:p w14:paraId="7937346F" w14:textId="06AE6A8F" w:rsidR="0061053B" w:rsidRDefault="0061053B" w:rsidP="00220BFD">
      <w:pPr>
        <w:widowControl w:val="0"/>
        <w:autoSpaceDE w:val="0"/>
        <w:autoSpaceDN w:val="0"/>
        <w:adjustRightInd w:val="0"/>
        <w:rPr>
          <w:rFonts w:ascii="Garamond" w:hAnsi="Garamond"/>
          <w:szCs w:val="32"/>
        </w:rPr>
      </w:pPr>
      <w:r w:rsidRPr="0061053B">
        <w:rPr>
          <w:rFonts w:ascii="Garamond" w:hAnsi="Garamond"/>
          <w:i/>
          <w:szCs w:val="32"/>
        </w:rPr>
        <w:t>Deadline Now</w:t>
      </w:r>
      <w:r>
        <w:rPr>
          <w:rFonts w:ascii="Garamond" w:hAnsi="Garamond"/>
          <w:szCs w:val="32"/>
        </w:rPr>
        <w:t>. Television Interview. WGTE. 2016.</w:t>
      </w:r>
    </w:p>
    <w:p w14:paraId="63C87500" w14:textId="6C3AAC30" w:rsidR="0061053B" w:rsidRDefault="0061053B" w:rsidP="00220BFD">
      <w:pPr>
        <w:widowControl w:val="0"/>
        <w:autoSpaceDE w:val="0"/>
        <w:autoSpaceDN w:val="0"/>
        <w:adjustRightInd w:val="0"/>
        <w:rPr>
          <w:rFonts w:ascii="Garamond" w:hAnsi="Garamond"/>
          <w:szCs w:val="32"/>
        </w:rPr>
      </w:pPr>
    </w:p>
    <w:p w14:paraId="21ECAF24" w14:textId="6FA822F4" w:rsidR="0061053B" w:rsidRDefault="0061053B" w:rsidP="00220BFD">
      <w:pPr>
        <w:widowControl w:val="0"/>
        <w:autoSpaceDE w:val="0"/>
        <w:autoSpaceDN w:val="0"/>
        <w:adjustRightInd w:val="0"/>
        <w:rPr>
          <w:rFonts w:ascii="Garamond" w:hAnsi="Garamond"/>
          <w:szCs w:val="32"/>
        </w:rPr>
      </w:pPr>
      <w:r w:rsidRPr="0061053B">
        <w:rPr>
          <w:rFonts w:ascii="Garamond" w:hAnsi="Garamond"/>
          <w:i/>
          <w:szCs w:val="32"/>
        </w:rPr>
        <w:t>The Kathleen Dunn Show</w:t>
      </w:r>
      <w:r>
        <w:rPr>
          <w:rFonts w:ascii="Garamond" w:hAnsi="Garamond"/>
          <w:szCs w:val="32"/>
        </w:rPr>
        <w:t xml:space="preserve">. Wisconsin Public Radio. 2016. </w:t>
      </w:r>
    </w:p>
    <w:p w14:paraId="13BA1C54" w14:textId="7F26C135" w:rsidR="0061053B" w:rsidRDefault="0061053B" w:rsidP="00220BFD">
      <w:pPr>
        <w:widowControl w:val="0"/>
        <w:autoSpaceDE w:val="0"/>
        <w:autoSpaceDN w:val="0"/>
        <w:adjustRightInd w:val="0"/>
        <w:rPr>
          <w:rFonts w:ascii="Garamond" w:hAnsi="Garamond"/>
          <w:szCs w:val="32"/>
        </w:rPr>
      </w:pPr>
    </w:p>
    <w:p w14:paraId="0CCF1341" w14:textId="75CEDD4D" w:rsidR="00477133" w:rsidRDefault="00477133" w:rsidP="00220BFD">
      <w:pPr>
        <w:widowControl w:val="0"/>
        <w:autoSpaceDE w:val="0"/>
        <w:autoSpaceDN w:val="0"/>
        <w:adjustRightInd w:val="0"/>
        <w:rPr>
          <w:rFonts w:ascii="Garamond" w:hAnsi="Garamond"/>
          <w:szCs w:val="32"/>
        </w:rPr>
      </w:pPr>
      <w:r w:rsidRPr="00477133">
        <w:rPr>
          <w:rFonts w:ascii="Garamond" w:hAnsi="Garamond"/>
          <w:i/>
          <w:szCs w:val="32"/>
        </w:rPr>
        <w:t xml:space="preserve">Off </w:t>
      </w:r>
      <w:proofErr w:type="gramStart"/>
      <w:r w:rsidRPr="00477133">
        <w:rPr>
          <w:rFonts w:ascii="Garamond" w:hAnsi="Garamond"/>
          <w:i/>
          <w:szCs w:val="32"/>
        </w:rPr>
        <w:t>The</w:t>
      </w:r>
      <w:proofErr w:type="gramEnd"/>
      <w:r w:rsidRPr="00477133">
        <w:rPr>
          <w:rFonts w:ascii="Garamond" w:hAnsi="Garamond"/>
          <w:i/>
          <w:szCs w:val="32"/>
        </w:rPr>
        <w:t xml:space="preserve"> Record</w:t>
      </w:r>
      <w:r>
        <w:rPr>
          <w:rFonts w:ascii="Garamond" w:hAnsi="Garamond"/>
          <w:szCs w:val="32"/>
        </w:rPr>
        <w:t>. WKAR. 2016.</w:t>
      </w:r>
    </w:p>
    <w:p w14:paraId="1C0CC2B1" w14:textId="3095D38C" w:rsidR="009373BD" w:rsidRDefault="009373BD" w:rsidP="00220BFD">
      <w:pPr>
        <w:widowControl w:val="0"/>
        <w:autoSpaceDE w:val="0"/>
        <w:autoSpaceDN w:val="0"/>
        <w:adjustRightInd w:val="0"/>
        <w:rPr>
          <w:rFonts w:ascii="Garamond" w:hAnsi="Garamond"/>
          <w:szCs w:val="32"/>
        </w:rPr>
      </w:pPr>
    </w:p>
    <w:p w14:paraId="7EE17421" w14:textId="543DDC51" w:rsidR="009373BD" w:rsidRDefault="009373BD" w:rsidP="00220BFD">
      <w:pPr>
        <w:widowControl w:val="0"/>
        <w:autoSpaceDE w:val="0"/>
        <w:autoSpaceDN w:val="0"/>
        <w:adjustRightInd w:val="0"/>
        <w:rPr>
          <w:rFonts w:ascii="Garamond" w:hAnsi="Garamond"/>
          <w:szCs w:val="32"/>
        </w:rPr>
      </w:pPr>
      <w:r w:rsidRPr="009373BD">
        <w:rPr>
          <w:rFonts w:ascii="Garamond" w:hAnsi="Garamond"/>
          <w:i/>
          <w:szCs w:val="32"/>
        </w:rPr>
        <w:t>Stateside</w:t>
      </w:r>
      <w:r>
        <w:rPr>
          <w:rFonts w:ascii="Garamond" w:hAnsi="Garamond"/>
          <w:szCs w:val="32"/>
        </w:rPr>
        <w:t xml:space="preserve">. Michigan Radio. 2016. </w:t>
      </w:r>
    </w:p>
    <w:p w14:paraId="65FBA09C" w14:textId="77777777" w:rsidR="00477133" w:rsidRDefault="00477133" w:rsidP="00220BFD">
      <w:pPr>
        <w:widowControl w:val="0"/>
        <w:autoSpaceDE w:val="0"/>
        <w:autoSpaceDN w:val="0"/>
        <w:adjustRightInd w:val="0"/>
        <w:rPr>
          <w:rFonts w:ascii="Garamond" w:hAnsi="Garamond"/>
          <w:szCs w:val="32"/>
        </w:rPr>
      </w:pPr>
    </w:p>
    <w:p w14:paraId="7B509305" w14:textId="77777777" w:rsidR="00220BFD" w:rsidRPr="00B80D71" w:rsidRDefault="00220BFD" w:rsidP="00220BFD">
      <w:pPr>
        <w:widowControl w:val="0"/>
        <w:autoSpaceDE w:val="0"/>
        <w:autoSpaceDN w:val="0"/>
        <w:adjustRightInd w:val="0"/>
        <w:rPr>
          <w:rFonts w:ascii="Garamond" w:hAnsi="Garamond"/>
          <w:szCs w:val="32"/>
          <w:u w:val="single"/>
        </w:rPr>
      </w:pPr>
      <w:r w:rsidRPr="00B80D71">
        <w:rPr>
          <w:rFonts w:ascii="Garamond" w:hAnsi="Garamond"/>
          <w:szCs w:val="32"/>
          <w:u w:val="single"/>
        </w:rPr>
        <w:t>INVITED TALKS:</w:t>
      </w:r>
    </w:p>
    <w:p w14:paraId="5D2524B2" w14:textId="41CED2E5" w:rsidR="003357A9" w:rsidRDefault="003357A9" w:rsidP="003357A9">
      <w:pPr>
        <w:widowControl w:val="0"/>
        <w:autoSpaceDE w:val="0"/>
        <w:autoSpaceDN w:val="0"/>
        <w:adjustRightInd w:val="0"/>
        <w:rPr>
          <w:rFonts w:ascii="Garamond" w:hAnsi="Garamond"/>
          <w:szCs w:val="32"/>
        </w:rPr>
      </w:pPr>
    </w:p>
    <w:p w14:paraId="1B8F61A2" w14:textId="18FA0E6D" w:rsidR="00EF2A40" w:rsidRDefault="00EF2A40" w:rsidP="003357A9">
      <w:pPr>
        <w:widowControl w:val="0"/>
        <w:autoSpaceDE w:val="0"/>
        <w:autoSpaceDN w:val="0"/>
        <w:adjustRightInd w:val="0"/>
        <w:rPr>
          <w:rFonts w:ascii="Garamond" w:hAnsi="Garamond"/>
          <w:szCs w:val="32"/>
        </w:rPr>
      </w:pPr>
      <w:r>
        <w:rPr>
          <w:rFonts w:ascii="Garamond" w:hAnsi="Garamond"/>
          <w:szCs w:val="32"/>
        </w:rPr>
        <w:t>“</w:t>
      </w:r>
      <w:r w:rsidRPr="00EF2A40">
        <w:rPr>
          <w:rFonts w:ascii="Garamond" w:hAnsi="Garamond"/>
          <w:szCs w:val="32"/>
        </w:rPr>
        <w:t>How the Rich Rule in American Foreign Policy</w:t>
      </w:r>
      <w:r>
        <w:rPr>
          <w:rFonts w:ascii="Garamond" w:hAnsi="Garamond"/>
          <w:szCs w:val="32"/>
        </w:rPr>
        <w:t xml:space="preserve">.” Law, Economics and Organization Workshop. </w:t>
      </w:r>
      <w:r>
        <w:rPr>
          <w:rFonts w:ascii="Garamond" w:hAnsi="Garamond"/>
          <w:szCs w:val="32"/>
        </w:rPr>
        <w:t>Yale</w:t>
      </w:r>
      <w:r>
        <w:rPr>
          <w:rFonts w:ascii="Garamond" w:hAnsi="Garamond"/>
          <w:szCs w:val="32"/>
        </w:rPr>
        <w:t xml:space="preserve"> University. </w:t>
      </w:r>
      <w:r>
        <w:rPr>
          <w:rFonts w:ascii="Garamond" w:hAnsi="Garamond"/>
          <w:szCs w:val="32"/>
        </w:rPr>
        <w:t xml:space="preserve">October </w:t>
      </w:r>
      <w:r>
        <w:rPr>
          <w:rFonts w:ascii="Garamond" w:hAnsi="Garamond"/>
          <w:szCs w:val="32"/>
        </w:rPr>
        <w:t>2020.</w:t>
      </w:r>
    </w:p>
    <w:p w14:paraId="3C2FBCCA" w14:textId="77777777" w:rsidR="00EF2A40" w:rsidRDefault="00EF2A40" w:rsidP="00EF2A40">
      <w:pPr>
        <w:widowControl w:val="0"/>
        <w:autoSpaceDE w:val="0"/>
        <w:autoSpaceDN w:val="0"/>
        <w:adjustRightInd w:val="0"/>
        <w:rPr>
          <w:rFonts w:ascii="Garamond" w:hAnsi="Garamond"/>
          <w:szCs w:val="32"/>
        </w:rPr>
      </w:pPr>
    </w:p>
    <w:p w14:paraId="7E096B49" w14:textId="1538E433" w:rsidR="00EF2A40" w:rsidRDefault="00EF2A40" w:rsidP="00EF2A40">
      <w:pPr>
        <w:widowControl w:val="0"/>
        <w:autoSpaceDE w:val="0"/>
        <w:autoSpaceDN w:val="0"/>
        <w:adjustRightInd w:val="0"/>
        <w:rPr>
          <w:rFonts w:ascii="Garamond" w:hAnsi="Garamond"/>
          <w:szCs w:val="32"/>
        </w:rPr>
      </w:pPr>
      <w:r>
        <w:rPr>
          <w:rFonts w:ascii="Garamond" w:hAnsi="Garamond"/>
          <w:szCs w:val="32"/>
        </w:rPr>
        <w:t xml:space="preserve">Red State Blues at </w:t>
      </w:r>
      <w:r>
        <w:rPr>
          <w:rFonts w:ascii="Garamond" w:hAnsi="Garamond"/>
          <w:szCs w:val="32"/>
        </w:rPr>
        <w:t>University of Illinois, Chicago</w:t>
      </w:r>
      <w:r>
        <w:rPr>
          <w:rFonts w:ascii="Garamond" w:hAnsi="Garamond"/>
          <w:szCs w:val="32"/>
        </w:rPr>
        <w:t xml:space="preserve">, </w:t>
      </w:r>
      <w:r>
        <w:rPr>
          <w:rFonts w:ascii="Garamond" w:hAnsi="Garamond"/>
          <w:szCs w:val="32"/>
        </w:rPr>
        <w:t>October</w:t>
      </w:r>
      <w:r>
        <w:rPr>
          <w:rFonts w:ascii="Garamond" w:hAnsi="Garamond"/>
          <w:szCs w:val="32"/>
        </w:rPr>
        <w:t xml:space="preserve"> 20</w:t>
      </w:r>
      <w:r>
        <w:rPr>
          <w:rFonts w:ascii="Garamond" w:hAnsi="Garamond"/>
          <w:szCs w:val="32"/>
        </w:rPr>
        <w:t>20</w:t>
      </w:r>
      <w:r>
        <w:rPr>
          <w:rFonts w:ascii="Garamond" w:hAnsi="Garamond"/>
          <w:szCs w:val="32"/>
        </w:rPr>
        <w:t>.</w:t>
      </w:r>
    </w:p>
    <w:p w14:paraId="0EA27D36" w14:textId="77777777" w:rsidR="00EF2A40" w:rsidRDefault="00EF2A40" w:rsidP="003357A9">
      <w:pPr>
        <w:widowControl w:val="0"/>
        <w:autoSpaceDE w:val="0"/>
        <w:autoSpaceDN w:val="0"/>
        <w:adjustRightInd w:val="0"/>
        <w:rPr>
          <w:rFonts w:ascii="Garamond" w:hAnsi="Garamond"/>
          <w:szCs w:val="32"/>
        </w:rPr>
      </w:pPr>
    </w:p>
    <w:p w14:paraId="2F7A59D7" w14:textId="66A1323B" w:rsidR="00F14A84" w:rsidRDefault="00F14A84" w:rsidP="003357A9">
      <w:pPr>
        <w:widowControl w:val="0"/>
        <w:autoSpaceDE w:val="0"/>
        <w:autoSpaceDN w:val="0"/>
        <w:adjustRightInd w:val="0"/>
        <w:rPr>
          <w:rFonts w:ascii="Garamond" w:hAnsi="Garamond"/>
          <w:szCs w:val="32"/>
        </w:rPr>
      </w:pPr>
      <w:r>
        <w:rPr>
          <w:rFonts w:ascii="Garamond" w:hAnsi="Garamond"/>
          <w:szCs w:val="32"/>
        </w:rPr>
        <w:t>Red State Blues at Claremont Mckenna College Athenaeum, November 2019.</w:t>
      </w:r>
    </w:p>
    <w:p w14:paraId="2C990690" w14:textId="77777777" w:rsidR="00F14A84" w:rsidRDefault="00F14A84" w:rsidP="003357A9">
      <w:pPr>
        <w:widowControl w:val="0"/>
        <w:autoSpaceDE w:val="0"/>
        <w:autoSpaceDN w:val="0"/>
        <w:adjustRightInd w:val="0"/>
        <w:rPr>
          <w:rFonts w:ascii="Garamond" w:hAnsi="Garamond"/>
          <w:szCs w:val="32"/>
        </w:rPr>
      </w:pPr>
    </w:p>
    <w:p w14:paraId="367D8238" w14:textId="64627048" w:rsidR="00042384" w:rsidRDefault="00042384" w:rsidP="003357A9">
      <w:pPr>
        <w:widowControl w:val="0"/>
        <w:autoSpaceDE w:val="0"/>
        <w:autoSpaceDN w:val="0"/>
        <w:adjustRightInd w:val="0"/>
        <w:rPr>
          <w:rFonts w:ascii="Garamond" w:hAnsi="Garamond"/>
          <w:szCs w:val="32"/>
        </w:rPr>
      </w:pPr>
      <w:r>
        <w:rPr>
          <w:rFonts w:ascii="Garamond" w:hAnsi="Garamond"/>
          <w:szCs w:val="32"/>
        </w:rPr>
        <w:t>“</w:t>
      </w:r>
      <w:r w:rsidRPr="00042384">
        <w:rPr>
          <w:rFonts w:ascii="Garamond" w:hAnsi="Garamond"/>
          <w:szCs w:val="32"/>
        </w:rPr>
        <w:t>Political Parties, Interest Groups, and Unequal Class Influence in American Policy</w:t>
      </w:r>
      <w:r>
        <w:rPr>
          <w:rFonts w:ascii="Garamond" w:hAnsi="Garamond"/>
          <w:szCs w:val="32"/>
        </w:rPr>
        <w:t>.” At Harvard University. March 2019.</w:t>
      </w:r>
    </w:p>
    <w:p w14:paraId="701F2187" w14:textId="77777777" w:rsidR="00042384" w:rsidRDefault="00042384" w:rsidP="003357A9">
      <w:pPr>
        <w:widowControl w:val="0"/>
        <w:autoSpaceDE w:val="0"/>
        <w:autoSpaceDN w:val="0"/>
        <w:adjustRightInd w:val="0"/>
        <w:rPr>
          <w:rFonts w:ascii="Garamond" w:hAnsi="Garamond"/>
          <w:szCs w:val="32"/>
        </w:rPr>
      </w:pPr>
    </w:p>
    <w:p w14:paraId="5AC95002" w14:textId="78257E77" w:rsidR="00066FD0" w:rsidRDefault="00066FD0" w:rsidP="003357A9">
      <w:pPr>
        <w:widowControl w:val="0"/>
        <w:autoSpaceDE w:val="0"/>
        <w:autoSpaceDN w:val="0"/>
        <w:adjustRightInd w:val="0"/>
        <w:rPr>
          <w:rFonts w:ascii="Garamond" w:hAnsi="Garamond"/>
          <w:szCs w:val="32"/>
        </w:rPr>
      </w:pPr>
      <w:r>
        <w:rPr>
          <w:rFonts w:ascii="Garamond" w:hAnsi="Garamond"/>
          <w:szCs w:val="32"/>
        </w:rPr>
        <w:t>“Red State Blues: How the Conservative Revolution Stalled in the States” at Boston University</w:t>
      </w:r>
      <w:r w:rsidR="00042384">
        <w:rPr>
          <w:rFonts w:ascii="Garamond" w:hAnsi="Garamond"/>
          <w:szCs w:val="32"/>
        </w:rPr>
        <w:t>, February 2019 a</w:t>
      </w:r>
      <w:r w:rsidR="00143569">
        <w:rPr>
          <w:rFonts w:ascii="Garamond" w:hAnsi="Garamond"/>
          <w:szCs w:val="32"/>
        </w:rPr>
        <w:t>nd the University of Massachusetts,</w:t>
      </w:r>
      <w:r w:rsidR="00042384">
        <w:rPr>
          <w:rFonts w:ascii="Garamond" w:hAnsi="Garamond"/>
          <w:szCs w:val="32"/>
        </w:rPr>
        <w:t xml:space="preserve"> Amherst, March 2019.</w:t>
      </w:r>
    </w:p>
    <w:p w14:paraId="7AB2EA16" w14:textId="77777777" w:rsidR="00066FD0" w:rsidRDefault="00066FD0" w:rsidP="003357A9">
      <w:pPr>
        <w:widowControl w:val="0"/>
        <w:autoSpaceDE w:val="0"/>
        <w:autoSpaceDN w:val="0"/>
        <w:adjustRightInd w:val="0"/>
        <w:rPr>
          <w:rFonts w:ascii="Garamond" w:hAnsi="Garamond"/>
          <w:szCs w:val="32"/>
        </w:rPr>
      </w:pPr>
    </w:p>
    <w:p w14:paraId="74FDA07F" w14:textId="77777777" w:rsidR="005B603C" w:rsidRPr="005B603C" w:rsidRDefault="005B603C" w:rsidP="005B603C">
      <w:pPr>
        <w:widowControl w:val="0"/>
        <w:autoSpaceDE w:val="0"/>
        <w:autoSpaceDN w:val="0"/>
        <w:adjustRightInd w:val="0"/>
        <w:rPr>
          <w:rFonts w:ascii="Garamond" w:hAnsi="Garamond"/>
          <w:szCs w:val="32"/>
        </w:rPr>
      </w:pPr>
      <w:r>
        <w:rPr>
          <w:rFonts w:ascii="Garamond" w:hAnsi="Garamond"/>
          <w:szCs w:val="32"/>
        </w:rPr>
        <w:t>“</w:t>
      </w:r>
      <w:r w:rsidRPr="005B603C">
        <w:rPr>
          <w:rFonts w:ascii="Garamond" w:hAnsi="Garamond"/>
          <w:bCs/>
          <w:szCs w:val="32"/>
        </w:rPr>
        <w:t>Why Conservative Backlash is the Republican Party's Past and Its Future</w:t>
      </w:r>
      <w:r>
        <w:rPr>
          <w:rFonts w:ascii="Garamond" w:hAnsi="Garamond"/>
          <w:bCs/>
          <w:szCs w:val="32"/>
        </w:rPr>
        <w:t xml:space="preserve">” at the </w:t>
      </w:r>
      <w:proofErr w:type="spellStart"/>
      <w:r>
        <w:rPr>
          <w:rFonts w:ascii="Garamond" w:hAnsi="Garamond"/>
          <w:bCs/>
          <w:szCs w:val="32"/>
        </w:rPr>
        <w:t>Niskanen</w:t>
      </w:r>
      <w:proofErr w:type="spellEnd"/>
      <w:r>
        <w:rPr>
          <w:rFonts w:ascii="Garamond" w:hAnsi="Garamond"/>
          <w:bCs/>
          <w:szCs w:val="32"/>
        </w:rPr>
        <w:t xml:space="preserve"> Center. Washington, DC. October 2017.</w:t>
      </w:r>
    </w:p>
    <w:p w14:paraId="41030E30" w14:textId="77777777" w:rsidR="00B443D9" w:rsidRDefault="00B443D9" w:rsidP="00216266">
      <w:pPr>
        <w:widowControl w:val="0"/>
        <w:autoSpaceDE w:val="0"/>
        <w:autoSpaceDN w:val="0"/>
        <w:adjustRightInd w:val="0"/>
        <w:rPr>
          <w:rFonts w:ascii="Garamond" w:hAnsi="Garamond"/>
          <w:szCs w:val="32"/>
        </w:rPr>
      </w:pPr>
    </w:p>
    <w:p w14:paraId="2D443090" w14:textId="77777777" w:rsidR="00216266" w:rsidRDefault="00216266" w:rsidP="00216266">
      <w:pPr>
        <w:widowControl w:val="0"/>
        <w:autoSpaceDE w:val="0"/>
        <w:autoSpaceDN w:val="0"/>
        <w:adjustRightInd w:val="0"/>
        <w:rPr>
          <w:rFonts w:ascii="Garamond" w:hAnsi="Garamond"/>
          <w:szCs w:val="32"/>
        </w:rPr>
      </w:pPr>
      <w:r>
        <w:rPr>
          <w:rFonts w:ascii="Garamond" w:hAnsi="Garamond"/>
          <w:szCs w:val="32"/>
        </w:rPr>
        <w:t>“Asymmetric Polarization and Party Change” at the Progress Foundation. Zurich, Switzerland. May 2017.</w:t>
      </w:r>
    </w:p>
    <w:p w14:paraId="2C07D815" w14:textId="77777777" w:rsidR="00216266" w:rsidRDefault="00216266" w:rsidP="003357A9">
      <w:pPr>
        <w:widowControl w:val="0"/>
        <w:autoSpaceDE w:val="0"/>
        <w:autoSpaceDN w:val="0"/>
        <w:adjustRightInd w:val="0"/>
        <w:rPr>
          <w:rFonts w:ascii="Garamond" w:hAnsi="Garamond"/>
          <w:szCs w:val="32"/>
        </w:rPr>
      </w:pPr>
    </w:p>
    <w:p w14:paraId="43F97A51" w14:textId="77777777" w:rsidR="000A3CA7" w:rsidRDefault="00216266" w:rsidP="00216266">
      <w:pPr>
        <w:widowControl w:val="0"/>
        <w:autoSpaceDE w:val="0"/>
        <w:autoSpaceDN w:val="0"/>
        <w:adjustRightInd w:val="0"/>
        <w:rPr>
          <w:rFonts w:ascii="Garamond" w:hAnsi="Garamond"/>
          <w:szCs w:val="32"/>
        </w:rPr>
      </w:pPr>
      <w:r>
        <w:rPr>
          <w:rFonts w:ascii="Garamond" w:hAnsi="Garamond"/>
          <w:szCs w:val="32"/>
        </w:rPr>
        <w:t>“Asymmetric Politics: Ideological Republicans and G</w:t>
      </w:r>
      <w:r w:rsidR="000A3CA7">
        <w:rPr>
          <w:rFonts w:ascii="Garamond" w:hAnsi="Garamond"/>
          <w:szCs w:val="32"/>
        </w:rPr>
        <w:t>roup Interest Democrats” at:</w:t>
      </w:r>
    </w:p>
    <w:p w14:paraId="6655B42D" w14:textId="26FB9D5C" w:rsidR="006B3509" w:rsidRDefault="006B3509" w:rsidP="000A3CA7">
      <w:pPr>
        <w:widowControl w:val="0"/>
        <w:autoSpaceDE w:val="0"/>
        <w:autoSpaceDN w:val="0"/>
        <w:adjustRightInd w:val="0"/>
        <w:rPr>
          <w:rFonts w:ascii="Garamond" w:hAnsi="Garamond"/>
          <w:szCs w:val="32"/>
        </w:rPr>
      </w:pPr>
      <w:r>
        <w:rPr>
          <w:rFonts w:ascii="Garamond" w:hAnsi="Garamond"/>
          <w:szCs w:val="32"/>
        </w:rPr>
        <w:t>Endicott College, Beverly, MA. December 2018.</w:t>
      </w:r>
    </w:p>
    <w:p w14:paraId="54D6435A" w14:textId="5300F221" w:rsidR="000A3CA7" w:rsidRDefault="000A3CA7" w:rsidP="000A3CA7">
      <w:pPr>
        <w:widowControl w:val="0"/>
        <w:autoSpaceDE w:val="0"/>
        <w:autoSpaceDN w:val="0"/>
        <w:adjustRightInd w:val="0"/>
        <w:rPr>
          <w:rFonts w:ascii="Garamond" w:hAnsi="Garamond"/>
          <w:szCs w:val="32"/>
        </w:rPr>
      </w:pPr>
      <w:r>
        <w:rPr>
          <w:rFonts w:ascii="Garamond" w:hAnsi="Garamond"/>
          <w:szCs w:val="32"/>
        </w:rPr>
        <w:t>Ripon College, Ripon, WI. September 2017.</w:t>
      </w:r>
    </w:p>
    <w:p w14:paraId="3AE2A9F0" w14:textId="77777777" w:rsidR="00216266" w:rsidRDefault="00216266" w:rsidP="00216266">
      <w:pPr>
        <w:widowControl w:val="0"/>
        <w:autoSpaceDE w:val="0"/>
        <w:autoSpaceDN w:val="0"/>
        <w:adjustRightInd w:val="0"/>
        <w:rPr>
          <w:rFonts w:ascii="Garamond" w:hAnsi="Garamond"/>
          <w:szCs w:val="32"/>
        </w:rPr>
      </w:pPr>
      <w:r>
        <w:rPr>
          <w:rFonts w:ascii="Garamond" w:hAnsi="Garamond"/>
          <w:szCs w:val="32"/>
        </w:rPr>
        <w:t>Fordham University. New York, NY. March 2017.</w:t>
      </w:r>
    </w:p>
    <w:p w14:paraId="249E38A7" w14:textId="77777777" w:rsidR="00216266" w:rsidRDefault="000A3CA7" w:rsidP="003357A9">
      <w:pPr>
        <w:widowControl w:val="0"/>
        <w:autoSpaceDE w:val="0"/>
        <w:autoSpaceDN w:val="0"/>
        <w:adjustRightInd w:val="0"/>
        <w:rPr>
          <w:rFonts w:ascii="Garamond" w:hAnsi="Garamond"/>
          <w:szCs w:val="32"/>
        </w:rPr>
      </w:pPr>
      <w:r>
        <w:rPr>
          <w:rFonts w:ascii="Garamond" w:hAnsi="Garamond"/>
          <w:szCs w:val="32"/>
        </w:rPr>
        <w:t>University of Pittsburgh. Pittsburgh, PA. April 2016.</w:t>
      </w:r>
    </w:p>
    <w:p w14:paraId="64F017B0" w14:textId="77777777" w:rsidR="000A3CA7" w:rsidRDefault="000A3CA7" w:rsidP="003357A9">
      <w:pPr>
        <w:widowControl w:val="0"/>
        <w:autoSpaceDE w:val="0"/>
        <w:autoSpaceDN w:val="0"/>
        <w:adjustRightInd w:val="0"/>
        <w:rPr>
          <w:rFonts w:ascii="Garamond" w:hAnsi="Garamond"/>
          <w:szCs w:val="32"/>
        </w:rPr>
      </w:pPr>
      <w:r>
        <w:rPr>
          <w:rFonts w:ascii="Garamond" w:hAnsi="Garamond"/>
          <w:szCs w:val="32"/>
        </w:rPr>
        <w:t>University of Michigan. Ann Arbor, MI. April 2016.</w:t>
      </w:r>
    </w:p>
    <w:p w14:paraId="69C99D8A" w14:textId="77777777" w:rsidR="000A3CA7" w:rsidRDefault="000A3CA7" w:rsidP="00216266">
      <w:pPr>
        <w:widowControl w:val="0"/>
        <w:autoSpaceDE w:val="0"/>
        <w:autoSpaceDN w:val="0"/>
        <w:adjustRightInd w:val="0"/>
        <w:rPr>
          <w:rFonts w:ascii="Garamond" w:hAnsi="Garamond"/>
          <w:szCs w:val="32"/>
        </w:rPr>
      </w:pPr>
    </w:p>
    <w:p w14:paraId="76ADB8D5" w14:textId="77777777" w:rsidR="00216266" w:rsidRDefault="00216266" w:rsidP="00216266">
      <w:pPr>
        <w:widowControl w:val="0"/>
        <w:autoSpaceDE w:val="0"/>
        <w:autoSpaceDN w:val="0"/>
        <w:adjustRightInd w:val="0"/>
        <w:rPr>
          <w:rFonts w:ascii="Garamond" w:hAnsi="Garamond"/>
          <w:szCs w:val="32"/>
        </w:rPr>
      </w:pPr>
      <w:r>
        <w:rPr>
          <w:rFonts w:ascii="Garamond" w:hAnsi="Garamond"/>
          <w:szCs w:val="32"/>
        </w:rPr>
        <w:t>“</w:t>
      </w:r>
      <w:r w:rsidR="007500E6" w:rsidRPr="007500E6">
        <w:rPr>
          <w:rFonts w:ascii="Garamond" w:hAnsi="Garamond"/>
          <w:szCs w:val="32"/>
        </w:rPr>
        <w:t>Where Do the Rich Rule? Specifying Unequal Public Influence on American Policy Adoption</w:t>
      </w:r>
      <w:r w:rsidR="007500E6">
        <w:rPr>
          <w:rFonts w:ascii="Garamond" w:hAnsi="Garamond"/>
          <w:szCs w:val="32"/>
        </w:rPr>
        <w:t>.</w:t>
      </w:r>
      <w:r>
        <w:rPr>
          <w:rFonts w:ascii="Garamond" w:hAnsi="Garamond"/>
          <w:szCs w:val="32"/>
        </w:rPr>
        <w:t xml:space="preserve">” at the University of Michigan </w:t>
      </w:r>
      <w:r w:rsidR="007500E6">
        <w:rPr>
          <w:rFonts w:ascii="Garamond" w:hAnsi="Garamond"/>
          <w:szCs w:val="32"/>
        </w:rPr>
        <w:t>Institute for Social Research</w:t>
      </w:r>
      <w:r>
        <w:rPr>
          <w:rFonts w:ascii="Garamond" w:hAnsi="Garamond"/>
          <w:szCs w:val="32"/>
        </w:rPr>
        <w:t>. Ann Arbor, MI. February 2017.</w:t>
      </w:r>
    </w:p>
    <w:p w14:paraId="0198AD55" w14:textId="77777777" w:rsidR="00216266" w:rsidRDefault="00216266" w:rsidP="003357A9">
      <w:pPr>
        <w:widowControl w:val="0"/>
        <w:autoSpaceDE w:val="0"/>
        <w:autoSpaceDN w:val="0"/>
        <w:adjustRightInd w:val="0"/>
        <w:rPr>
          <w:rFonts w:ascii="Garamond" w:hAnsi="Garamond"/>
          <w:szCs w:val="32"/>
        </w:rPr>
      </w:pPr>
    </w:p>
    <w:p w14:paraId="593E435C" w14:textId="77777777" w:rsidR="003357A9" w:rsidRDefault="003357A9" w:rsidP="003357A9">
      <w:pPr>
        <w:widowControl w:val="0"/>
        <w:autoSpaceDE w:val="0"/>
        <w:autoSpaceDN w:val="0"/>
        <w:adjustRightInd w:val="0"/>
        <w:rPr>
          <w:rFonts w:ascii="Garamond" w:hAnsi="Garamond"/>
          <w:szCs w:val="32"/>
        </w:rPr>
      </w:pPr>
      <w:r>
        <w:rPr>
          <w:rFonts w:ascii="Garamond" w:hAnsi="Garamond"/>
          <w:szCs w:val="32"/>
        </w:rPr>
        <w:t xml:space="preserve">“Interest Group </w:t>
      </w:r>
      <w:r w:rsidR="00C018E7">
        <w:rPr>
          <w:rFonts w:ascii="Garamond" w:hAnsi="Garamond"/>
          <w:szCs w:val="32"/>
        </w:rPr>
        <w:t>Influence on U.S. Policy Change</w:t>
      </w:r>
      <w:r>
        <w:rPr>
          <w:rFonts w:ascii="Garamond" w:hAnsi="Garamond"/>
          <w:szCs w:val="32"/>
        </w:rPr>
        <w:t>” at the University of Michigan OLLI Lecture Series on Money &amp; Politics. Ann Arbor, MI. October 2014.</w:t>
      </w:r>
    </w:p>
    <w:p w14:paraId="44AB0414" w14:textId="77777777" w:rsidR="003357A9" w:rsidRDefault="003357A9" w:rsidP="00220BFD">
      <w:pPr>
        <w:widowControl w:val="0"/>
        <w:autoSpaceDE w:val="0"/>
        <w:autoSpaceDN w:val="0"/>
        <w:adjustRightInd w:val="0"/>
        <w:rPr>
          <w:rFonts w:ascii="Garamond" w:hAnsi="Garamond"/>
          <w:szCs w:val="32"/>
        </w:rPr>
      </w:pPr>
    </w:p>
    <w:p w14:paraId="6FC84888"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“Artists of the Possible: Governing Networks, Macro Politics, and American Policy Change Since 1945” at the Yale University Colloquium. New Haven, CT. February 2013.</w:t>
      </w:r>
    </w:p>
    <w:p w14:paraId="71937E5E" w14:textId="77777777" w:rsidR="00220BFD" w:rsidRDefault="00220BFD" w:rsidP="00220BFD">
      <w:pPr>
        <w:widowControl w:val="0"/>
        <w:autoSpaceDE w:val="0"/>
        <w:autoSpaceDN w:val="0"/>
        <w:adjustRightInd w:val="0"/>
        <w:rPr>
          <w:rFonts w:ascii="Garamond" w:hAnsi="Garamond"/>
          <w:szCs w:val="32"/>
        </w:rPr>
      </w:pPr>
    </w:p>
    <w:p w14:paraId="4263CAD1" w14:textId="77777777" w:rsidR="00220BFD" w:rsidRPr="00240034" w:rsidRDefault="00220BFD" w:rsidP="00220BFD">
      <w:pPr>
        <w:widowControl w:val="0"/>
        <w:autoSpaceDE w:val="0"/>
        <w:autoSpaceDN w:val="0"/>
        <w:adjustRightInd w:val="0"/>
        <w:rPr>
          <w:rFonts w:ascii="Garamond" w:hAnsi="Garamond"/>
          <w:szCs w:val="32"/>
        </w:rPr>
      </w:pPr>
      <w:r>
        <w:rPr>
          <w:rFonts w:ascii="Garamond" w:hAnsi="Garamond"/>
          <w:szCs w:val="32"/>
        </w:rPr>
        <w:t>“</w:t>
      </w:r>
      <w:r w:rsidRPr="00240034">
        <w:rPr>
          <w:rFonts w:ascii="Garamond" w:hAnsi="Garamond"/>
          <w:szCs w:val="32"/>
        </w:rPr>
        <w:t>Policy Change Networks:</w:t>
      </w:r>
      <w:r>
        <w:rPr>
          <w:rFonts w:ascii="Garamond" w:hAnsi="Garamond"/>
          <w:szCs w:val="32"/>
        </w:rPr>
        <w:t xml:space="preserve"> </w:t>
      </w:r>
      <w:r w:rsidRPr="00240034">
        <w:rPr>
          <w:rFonts w:ascii="Garamond" w:hAnsi="Garamond"/>
          <w:szCs w:val="32"/>
        </w:rPr>
        <w:t>Actors and Relationships in Federal Policy Enactments Since 1945</w:t>
      </w:r>
      <w:r>
        <w:rPr>
          <w:rFonts w:ascii="Garamond" w:hAnsi="Garamond"/>
          <w:szCs w:val="32"/>
        </w:rPr>
        <w:t>” at the University of Michigan Colloquium. Ann Arbor, MI. October 2010.</w:t>
      </w:r>
    </w:p>
    <w:p w14:paraId="096898B5" w14:textId="77777777" w:rsidR="003357A9" w:rsidRDefault="003357A9" w:rsidP="00220BFD">
      <w:pPr>
        <w:widowControl w:val="0"/>
        <w:autoSpaceDE w:val="0"/>
        <w:autoSpaceDN w:val="0"/>
        <w:adjustRightInd w:val="0"/>
        <w:rPr>
          <w:rFonts w:ascii="Garamond" w:hAnsi="Garamond"/>
          <w:szCs w:val="32"/>
        </w:rPr>
      </w:pPr>
    </w:p>
    <w:p w14:paraId="0CB716FF" w14:textId="15277389" w:rsidR="00220BFD" w:rsidRDefault="000A3CA7" w:rsidP="00220BFD">
      <w:pPr>
        <w:widowControl w:val="0"/>
        <w:autoSpaceDE w:val="0"/>
        <w:autoSpaceDN w:val="0"/>
        <w:adjustRightInd w:val="0"/>
        <w:rPr>
          <w:rFonts w:ascii="Garamond" w:hAnsi="Garamond"/>
          <w:szCs w:val="32"/>
        </w:rPr>
      </w:pPr>
      <w:r>
        <w:rPr>
          <w:rFonts w:ascii="Garamond" w:hAnsi="Garamond"/>
          <w:szCs w:val="32"/>
        </w:rPr>
        <w:t xml:space="preserve">Other </w:t>
      </w:r>
      <w:r w:rsidR="00F03050">
        <w:rPr>
          <w:rFonts w:ascii="Garamond" w:hAnsi="Garamond"/>
          <w:szCs w:val="32"/>
        </w:rPr>
        <w:t>Talks</w:t>
      </w:r>
      <w:r w:rsidR="00B173BF">
        <w:rPr>
          <w:rFonts w:ascii="Garamond" w:hAnsi="Garamond"/>
          <w:szCs w:val="32"/>
        </w:rPr>
        <w:t xml:space="preserve"> at </w:t>
      </w:r>
      <w:r w:rsidR="00076A84">
        <w:rPr>
          <w:rFonts w:ascii="Garamond" w:hAnsi="Garamond"/>
          <w:szCs w:val="32"/>
        </w:rPr>
        <w:t xml:space="preserve">Cornell University, </w:t>
      </w:r>
      <w:r w:rsidR="00B173BF">
        <w:rPr>
          <w:rFonts w:ascii="Garamond" w:hAnsi="Garamond"/>
          <w:szCs w:val="32"/>
        </w:rPr>
        <w:t xml:space="preserve">Syracuse University, University of Massachusetts, University of Missouri, </w:t>
      </w:r>
      <w:r w:rsidR="00042384">
        <w:rPr>
          <w:rFonts w:ascii="Garamond" w:hAnsi="Garamond"/>
          <w:szCs w:val="32"/>
        </w:rPr>
        <w:t xml:space="preserve">Columbia, </w:t>
      </w:r>
      <w:r w:rsidR="00B173BF">
        <w:rPr>
          <w:rFonts w:ascii="Garamond" w:hAnsi="Garamond"/>
          <w:szCs w:val="32"/>
        </w:rPr>
        <w:t xml:space="preserve">Claremont McKenna College, </w:t>
      </w:r>
      <w:r w:rsidR="00076A84">
        <w:rPr>
          <w:rFonts w:ascii="Garamond" w:hAnsi="Garamond"/>
          <w:szCs w:val="32"/>
        </w:rPr>
        <w:t>Brandeis University,</w:t>
      </w:r>
      <w:r w:rsidR="007500E6">
        <w:rPr>
          <w:rFonts w:ascii="Garamond" w:hAnsi="Garamond"/>
          <w:szCs w:val="32"/>
        </w:rPr>
        <w:t xml:space="preserve"> American University,</w:t>
      </w:r>
      <w:r w:rsidR="00076A84">
        <w:rPr>
          <w:rFonts w:ascii="Garamond" w:hAnsi="Garamond"/>
          <w:szCs w:val="32"/>
        </w:rPr>
        <w:t xml:space="preserve"> </w:t>
      </w:r>
      <w:r w:rsidR="00B173BF">
        <w:rPr>
          <w:rFonts w:ascii="Garamond" w:hAnsi="Garamond"/>
          <w:szCs w:val="32"/>
        </w:rPr>
        <w:t>and Wesleyan University.</w:t>
      </w:r>
    </w:p>
    <w:p w14:paraId="66F9F3CD" w14:textId="77777777" w:rsidR="00803F29" w:rsidRDefault="00803F29" w:rsidP="00220BFD">
      <w:pPr>
        <w:widowControl w:val="0"/>
        <w:autoSpaceDE w:val="0"/>
        <w:autoSpaceDN w:val="0"/>
        <w:adjustRightInd w:val="0"/>
        <w:rPr>
          <w:rFonts w:ascii="Garamond" w:hAnsi="Garamond"/>
          <w:szCs w:val="32"/>
        </w:rPr>
      </w:pPr>
    </w:p>
    <w:p w14:paraId="1E0ADE09" w14:textId="77777777" w:rsidR="00803F29" w:rsidRPr="00B80D71" w:rsidRDefault="00812753" w:rsidP="00803F29">
      <w:pPr>
        <w:widowControl w:val="0"/>
        <w:autoSpaceDE w:val="0"/>
        <w:autoSpaceDN w:val="0"/>
        <w:adjustRightInd w:val="0"/>
        <w:rPr>
          <w:rFonts w:ascii="Garamond" w:hAnsi="Garamond"/>
          <w:szCs w:val="32"/>
          <w:u w:val="single"/>
        </w:rPr>
      </w:pPr>
      <w:r w:rsidRPr="00B80D71">
        <w:rPr>
          <w:rFonts w:ascii="Garamond" w:hAnsi="Garamond"/>
          <w:szCs w:val="32"/>
          <w:u w:val="single"/>
        </w:rPr>
        <w:t>TESTIMONY</w:t>
      </w:r>
      <w:r w:rsidR="00803F29" w:rsidRPr="00B80D71">
        <w:rPr>
          <w:rFonts w:ascii="Garamond" w:hAnsi="Garamond"/>
          <w:szCs w:val="32"/>
          <w:u w:val="single"/>
        </w:rPr>
        <w:t>:</w:t>
      </w:r>
    </w:p>
    <w:p w14:paraId="21F4BB97" w14:textId="77777777" w:rsidR="00803F29" w:rsidRDefault="00803F29" w:rsidP="00803F29">
      <w:pPr>
        <w:widowControl w:val="0"/>
        <w:autoSpaceDE w:val="0"/>
        <w:autoSpaceDN w:val="0"/>
        <w:adjustRightInd w:val="0"/>
        <w:rPr>
          <w:rFonts w:ascii="Garamond" w:hAnsi="Garamond"/>
          <w:szCs w:val="32"/>
        </w:rPr>
      </w:pPr>
    </w:p>
    <w:p w14:paraId="44CD4BCC" w14:textId="77777777" w:rsidR="00803F29" w:rsidRDefault="00803F29" w:rsidP="00803F29">
      <w:pPr>
        <w:widowControl w:val="0"/>
        <w:autoSpaceDE w:val="0"/>
        <w:autoSpaceDN w:val="0"/>
        <w:adjustRightInd w:val="0"/>
        <w:rPr>
          <w:rFonts w:ascii="Garamond" w:hAnsi="Garamond"/>
          <w:szCs w:val="32"/>
        </w:rPr>
      </w:pPr>
      <w:r>
        <w:rPr>
          <w:rFonts w:ascii="Garamond" w:hAnsi="Garamond"/>
          <w:szCs w:val="32"/>
        </w:rPr>
        <w:t>“</w:t>
      </w:r>
      <w:r w:rsidR="00812753">
        <w:rPr>
          <w:rFonts w:ascii="Garamond" w:hAnsi="Garamond"/>
          <w:szCs w:val="32"/>
        </w:rPr>
        <w:t>Electoral College Reform.</w:t>
      </w:r>
      <w:r>
        <w:rPr>
          <w:rFonts w:ascii="Garamond" w:hAnsi="Garamond"/>
          <w:szCs w:val="32"/>
        </w:rPr>
        <w:t xml:space="preserve">” </w:t>
      </w:r>
      <w:r w:rsidR="00812753">
        <w:rPr>
          <w:rFonts w:ascii="Garamond" w:hAnsi="Garamond"/>
          <w:szCs w:val="32"/>
        </w:rPr>
        <w:t>Michigan House Elections and Ethics Committee</w:t>
      </w:r>
      <w:r>
        <w:rPr>
          <w:rFonts w:ascii="Garamond" w:hAnsi="Garamond"/>
          <w:szCs w:val="32"/>
        </w:rPr>
        <w:t xml:space="preserve">. </w:t>
      </w:r>
      <w:r w:rsidR="00812753">
        <w:rPr>
          <w:rFonts w:ascii="Garamond" w:hAnsi="Garamond"/>
          <w:szCs w:val="32"/>
        </w:rPr>
        <w:t xml:space="preserve">Lansing, MI. </w:t>
      </w:r>
      <w:r w:rsidR="00812753">
        <w:rPr>
          <w:rFonts w:ascii="Garamond" w:hAnsi="Garamond"/>
          <w:szCs w:val="32"/>
        </w:rPr>
        <w:lastRenderedPageBreak/>
        <w:t>November 2014</w:t>
      </w:r>
      <w:r>
        <w:rPr>
          <w:rFonts w:ascii="Garamond" w:hAnsi="Garamond"/>
          <w:szCs w:val="32"/>
        </w:rPr>
        <w:t>.</w:t>
      </w:r>
    </w:p>
    <w:p w14:paraId="12E1B6F1" w14:textId="77777777" w:rsidR="00803F29" w:rsidRDefault="00803F29" w:rsidP="00220BFD">
      <w:pPr>
        <w:widowControl w:val="0"/>
        <w:autoSpaceDE w:val="0"/>
        <w:autoSpaceDN w:val="0"/>
        <w:adjustRightInd w:val="0"/>
        <w:rPr>
          <w:rFonts w:ascii="Garamond" w:hAnsi="Garamond"/>
          <w:szCs w:val="32"/>
        </w:rPr>
      </w:pPr>
    </w:p>
    <w:p w14:paraId="7833E941" w14:textId="77777777" w:rsidR="00076A84" w:rsidRDefault="00812753" w:rsidP="00220BFD">
      <w:pPr>
        <w:widowControl w:val="0"/>
        <w:autoSpaceDE w:val="0"/>
        <w:autoSpaceDN w:val="0"/>
        <w:adjustRightInd w:val="0"/>
        <w:rPr>
          <w:rFonts w:ascii="Garamond" w:hAnsi="Garamond"/>
          <w:szCs w:val="32"/>
        </w:rPr>
      </w:pPr>
      <w:r>
        <w:rPr>
          <w:rFonts w:ascii="Garamond" w:hAnsi="Garamond"/>
          <w:szCs w:val="32"/>
        </w:rPr>
        <w:t xml:space="preserve">“Applying Campaign Law to the Internet.” California Fair Political Practices Commission. Sacramento, CA. 2004. </w:t>
      </w:r>
    </w:p>
    <w:p w14:paraId="7A885B2B" w14:textId="77777777" w:rsidR="00440942" w:rsidRDefault="00440942" w:rsidP="00220BFD">
      <w:pPr>
        <w:widowControl w:val="0"/>
        <w:autoSpaceDE w:val="0"/>
        <w:autoSpaceDN w:val="0"/>
        <w:adjustRightInd w:val="0"/>
        <w:rPr>
          <w:rFonts w:ascii="Garamond" w:hAnsi="Garamond"/>
          <w:szCs w:val="32"/>
        </w:rPr>
      </w:pPr>
    </w:p>
    <w:p w14:paraId="0DFA67EF" w14:textId="72575D12" w:rsidR="00042384" w:rsidRPr="00042384" w:rsidRDefault="00220BFD" w:rsidP="00220BFD">
      <w:pPr>
        <w:widowControl w:val="0"/>
        <w:autoSpaceDE w:val="0"/>
        <w:autoSpaceDN w:val="0"/>
        <w:adjustRightInd w:val="0"/>
        <w:rPr>
          <w:rFonts w:ascii="Garamond" w:hAnsi="Garamond"/>
          <w:szCs w:val="32"/>
          <w:u w:val="single"/>
        </w:rPr>
      </w:pPr>
      <w:r w:rsidRPr="00B80D71">
        <w:rPr>
          <w:rFonts w:ascii="Garamond" w:hAnsi="Garamond"/>
          <w:szCs w:val="32"/>
          <w:u w:val="single"/>
        </w:rPr>
        <w:t xml:space="preserve">CONFERENCE </w:t>
      </w:r>
      <w:r w:rsidR="004C3B27" w:rsidRPr="00B80D71">
        <w:rPr>
          <w:rFonts w:ascii="Garamond" w:hAnsi="Garamond"/>
          <w:szCs w:val="32"/>
          <w:u w:val="single"/>
        </w:rPr>
        <w:t>PAPERS</w:t>
      </w:r>
      <w:r w:rsidRPr="00B80D71">
        <w:rPr>
          <w:rFonts w:ascii="Garamond" w:hAnsi="Garamond"/>
          <w:szCs w:val="32"/>
          <w:u w:val="single"/>
        </w:rPr>
        <w:t>:</w:t>
      </w:r>
    </w:p>
    <w:p w14:paraId="16B05D56" w14:textId="77777777" w:rsidR="00EF2A40" w:rsidRDefault="00EF2A40" w:rsidP="00220BFD">
      <w:pPr>
        <w:widowControl w:val="0"/>
        <w:autoSpaceDE w:val="0"/>
        <w:autoSpaceDN w:val="0"/>
        <w:adjustRightInd w:val="0"/>
        <w:rPr>
          <w:rFonts w:ascii="Garamond" w:hAnsi="Garamond"/>
          <w:szCs w:val="32"/>
        </w:rPr>
      </w:pPr>
    </w:p>
    <w:p w14:paraId="3BCD5F24" w14:textId="43682279" w:rsidR="002C4D9A" w:rsidRPr="002C4D9A" w:rsidRDefault="002C4D9A" w:rsidP="002C4D9A">
      <w:pPr>
        <w:widowControl w:val="0"/>
        <w:autoSpaceDE w:val="0"/>
        <w:autoSpaceDN w:val="0"/>
        <w:adjustRightInd w:val="0"/>
        <w:rPr>
          <w:rFonts w:ascii="Garamond" w:hAnsi="Garamond"/>
          <w:szCs w:val="32"/>
        </w:rPr>
      </w:pPr>
      <w:r>
        <w:rPr>
          <w:rFonts w:ascii="Garamond" w:hAnsi="Garamond"/>
          <w:szCs w:val="32"/>
        </w:rPr>
        <w:t>“</w:t>
      </w:r>
      <w:r w:rsidRPr="002C4D9A">
        <w:rPr>
          <w:rFonts w:ascii="Garamond" w:hAnsi="Garamond"/>
          <w:szCs w:val="32"/>
        </w:rPr>
        <w:t>Parties and Interest Groups Explain Why the Rich Rule Most in Foreign Policy</w:t>
      </w:r>
      <w:r>
        <w:rPr>
          <w:rFonts w:ascii="Garamond" w:hAnsi="Garamond"/>
          <w:szCs w:val="32"/>
        </w:rPr>
        <w:t xml:space="preserve">” American Political Science Association Annual Meeting. Washington, DC. August 2019 (with </w:t>
      </w:r>
      <w:proofErr w:type="spellStart"/>
      <w:r>
        <w:rPr>
          <w:rFonts w:ascii="Garamond" w:hAnsi="Garamond"/>
          <w:szCs w:val="32"/>
        </w:rPr>
        <w:t>Zuhaib</w:t>
      </w:r>
      <w:proofErr w:type="spellEnd"/>
      <w:r>
        <w:rPr>
          <w:rFonts w:ascii="Garamond" w:hAnsi="Garamond"/>
          <w:szCs w:val="32"/>
        </w:rPr>
        <w:t xml:space="preserve"> Mahmood)</w:t>
      </w:r>
    </w:p>
    <w:p w14:paraId="3345EC41" w14:textId="7901377C" w:rsidR="002C4D9A" w:rsidRDefault="002C4D9A" w:rsidP="00220BFD">
      <w:pPr>
        <w:widowControl w:val="0"/>
        <w:autoSpaceDE w:val="0"/>
        <w:autoSpaceDN w:val="0"/>
        <w:adjustRightInd w:val="0"/>
        <w:rPr>
          <w:rFonts w:ascii="Garamond" w:hAnsi="Garamond"/>
          <w:szCs w:val="32"/>
        </w:rPr>
      </w:pPr>
    </w:p>
    <w:p w14:paraId="12E9DF48" w14:textId="0CFF580C" w:rsidR="002C4D9A" w:rsidRPr="002C4D9A" w:rsidRDefault="002C4D9A" w:rsidP="002C4D9A">
      <w:pPr>
        <w:widowControl w:val="0"/>
        <w:autoSpaceDE w:val="0"/>
        <w:autoSpaceDN w:val="0"/>
        <w:adjustRightInd w:val="0"/>
        <w:rPr>
          <w:rFonts w:ascii="Garamond" w:hAnsi="Garamond"/>
          <w:szCs w:val="32"/>
        </w:rPr>
      </w:pPr>
      <w:r>
        <w:rPr>
          <w:rFonts w:ascii="Garamond" w:hAnsi="Garamond"/>
          <w:szCs w:val="32"/>
        </w:rPr>
        <w:t>“</w:t>
      </w:r>
      <w:r w:rsidRPr="002C4D9A">
        <w:rPr>
          <w:rFonts w:ascii="Garamond" w:hAnsi="Garamond"/>
          <w:szCs w:val="32"/>
        </w:rPr>
        <w:t>Human Biases, Social Science, and Collective Political Knowledge</w:t>
      </w:r>
      <w:r>
        <w:rPr>
          <w:rFonts w:ascii="Garamond" w:hAnsi="Garamond"/>
          <w:szCs w:val="32"/>
        </w:rPr>
        <w:t>”</w:t>
      </w:r>
      <w:r w:rsidRPr="002C4D9A">
        <w:rPr>
          <w:rFonts w:ascii="Garamond" w:hAnsi="Garamond"/>
          <w:szCs w:val="32"/>
        </w:rPr>
        <w:t xml:space="preserve"> </w:t>
      </w:r>
      <w:r>
        <w:rPr>
          <w:rFonts w:ascii="Garamond" w:hAnsi="Garamond"/>
          <w:szCs w:val="32"/>
        </w:rPr>
        <w:t>American Political Science Association Annual Meeting. Washington, DC. August 2019.</w:t>
      </w:r>
    </w:p>
    <w:p w14:paraId="3DEB8856" w14:textId="77777777" w:rsidR="002C4D9A" w:rsidRDefault="002C4D9A" w:rsidP="00220BFD">
      <w:pPr>
        <w:widowControl w:val="0"/>
        <w:autoSpaceDE w:val="0"/>
        <w:autoSpaceDN w:val="0"/>
        <w:adjustRightInd w:val="0"/>
        <w:rPr>
          <w:rFonts w:ascii="Garamond" w:hAnsi="Garamond"/>
          <w:szCs w:val="32"/>
        </w:rPr>
      </w:pPr>
    </w:p>
    <w:p w14:paraId="69AD2642" w14:textId="1C853914" w:rsidR="00042384" w:rsidRDefault="00042384" w:rsidP="00220BFD">
      <w:pPr>
        <w:widowControl w:val="0"/>
        <w:autoSpaceDE w:val="0"/>
        <w:autoSpaceDN w:val="0"/>
        <w:adjustRightInd w:val="0"/>
        <w:rPr>
          <w:rFonts w:ascii="Garamond" w:hAnsi="Garamond"/>
          <w:szCs w:val="32"/>
        </w:rPr>
      </w:pPr>
      <w:r>
        <w:rPr>
          <w:rFonts w:ascii="Garamond" w:hAnsi="Garamond"/>
          <w:szCs w:val="32"/>
        </w:rPr>
        <w:t>“Red State Blues” at State Politics and Policy Conference, Pennsylvania State University, June 2018.</w:t>
      </w:r>
    </w:p>
    <w:p w14:paraId="7B32BA72" w14:textId="77777777" w:rsidR="00042384" w:rsidRDefault="00042384" w:rsidP="00220BFD">
      <w:pPr>
        <w:widowControl w:val="0"/>
        <w:autoSpaceDE w:val="0"/>
        <w:autoSpaceDN w:val="0"/>
        <w:adjustRightInd w:val="0"/>
        <w:rPr>
          <w:rFonts w:ascii="Garamond" w:hAnsi="Garamond"/>
          <w:szCs w:val="32"/>
        </w:rPr>
      </w:pPr>
    </w:p>
    <w:p w14:paraId="242EC6C3" w14:textId="77777777" w:rsidR="004D7392" w:rsidRDefault="000A3CA7" w:rsidP="004D7392">
      <w:pPr>
        <w:widowControl w:val="0"/>
        <w:autoSpaceDE w:val="0"/>
        <w:autoSpaceDN w:val="0"/>
        <w:adjustRightInd w:val="0"/>
        <w:rPr>
          <w:rFonts w:ascii="Garamond" w:hAnsi="Garamond"/>
          <w:szCs w:val="32"/>
        </w:rPr>
      </w:pPr>
      <w:r>
        <w:rPr>
          <w:rFonts w:ascii="Garamond" w:hAnsi="Garamond"/>
          <w:szCs w:val="32"/>
        </w:rPr>
        <w:t>“</w:t>
      </w:r>
      <w:r w:rsidR="004D7392" w:rsidRPr="004D7392">
        <w:rPr>
          <w:rFonts w:ascii="Garamond" w:hAnsi="Garamond"/>
          <w:szCs w:val="32"/>
        </w:rPr>
        <w:t>Mass-Elite Divides in Aversion to Social Chang</w:t>
      </w:r>
      <w:r w:rsidR="004D7392">
        <w:rPr>
          <w:rFonts w:ascii="Garamond" w:hAnsi="Garamond"/>
          <w:szCs w:val="32"/>
        </w:rPr>
        <w:t>e and Support for Donald Trump.” At the American Political Science Association Annual Meeting. San Francisco, CA. August 2017 (with Dan Thaler).</w:t>
      </w:r>
    </w:p>
    <w:p w14:paraId="318BFCC9" w14:textId="77777777" w:rsidR="004E2A19" w:rsidRDefault="004E2A19" w:rsidP="004E2A19">
      <w:pPr>
        <w:widowControl w:val="0"/>
        <w:autoSpaceDE w:val="0"/>
        <w:autoSpaceDN w:val="0"/>
        <w:adjustRightInd w:val="0"/>
        <w:rPr>
          <w:rFonts w:ascii="Garamond" w:hAnsi="Garamond"/>
          <w:szCs w:val="32"/>
        </w:rPr>
      </w:pPr>
    </w:p>
    <w:p w14:paraId="626D6B9B" w14:textId="3A638C3E" w:rsidR="004E2A19" w:rsidRPr="00637C78" w:rsidRDefault="004E2A19" w:rsidP="004E2A19">
      <w:pPr>
        <w:widowControl w:val="0"/>
        <w:autoSpaceDE w:val="0"/>
        <w:autoSpaceDN w:val="0"/>
        <w:adjustRightInd w:val="0"/>
        <w:rPr>
          <w:rFonts w:ascii="Garamond" w:hAnsi="Garamond"/>
          <w:bCs/>
        </w:rPr>
      </w:pPr>
      <w:r>
        <w:rPr>
          <w:rFonts w:ascii="Garamond" w:hAnsi="Garamond"/>
          <w:szCs w:val="32"/>
        </w:rPr>
        <w:t>“</w:t>
      </w:r>
      <w:r w:rsidR="00637C78" w:rsidRPr="00637C78">
        <w:rPr>
          <w:rFonts w:ascii="Garamond" w:hAnsi="Garamond"/>
          <w:bCs/>
        </w:rPr>
        <w:t>Oligarchy or Class Warfare?</w:t>
      </w:r>
      <w:r w:rsidR="00637C78">
        <w:rPr>
          <w:rFonts w:ascii="Garamond" w:hAnsi="Garamond"/>
          <w:bCs/>
        </w:rPr>
        <w:t xml:space="preserve"> </w:t>
      </w:r>
      <w:r w:rsidR="00637C78" w:rsidRPr="00637C78">
        <w:rPr>
          <w:rFonts w:ascii="Garamond" w:hAnsi="Garamond"/>
          <w:bCs/>
          <w:szCs w:val="32"/>
        </w:rPr>
        <w:t>Political Parties and Interest Groups in Unequal Public Influence on Policy Adoption</w:t>
      </w:r>
      <w:r>
        <w:rPr>
          <w:rFonts w:ascii="Garamond" w:hAnsi="Garamond"/>
          <w:szCs w:val="32"/>
        </w:rPr>
        <w:t>.” At the American Political Science Association Annual Meeting. San Francisco, CA. August 2017 (with William Isaac).</w:t>
      </w:r>
      <w:r w:rsidR="005A7E5B">
        <w:rPr>
          <w:rFonts w:ascii="Garamond" w:hAnsi="Garamond"/>
          <w:szCs w:val="32"/>
        </w:rPr>
        <w:t xml:space="preserve"> Update at the Southern Political Science Association meeting.</w:t>
      </w:r>
    </w:p>
    <w:p w14:paraId="1AC6092E" w14:textId="77777777" w:rsidR="000A3CA7" w:rsidRDefault="000A3CA7" w:rsidP="00220BFD">
      <w:pPr>
        <w:widowControl w:val="0"/>
        <w:autoSpaceDE w:val="0"/>
        <w:autoSpaceDN w:val="0"/>
        <w:adjustRightInd w:val="0"/>
        <w:rPr>
          <w:rFonts w:ascii="Garamond" w:hAnsi="Garamond"/>
          <w:szCs w:val="32"/>
        </w:rPr>
      </w:pPr>
    </w:p>
    <w:p w14:paraId="3A5AE475" w14:textId="77777777" w:rsidR="004C3B27" w:rsidRDefault="004C3B27" w:rsidP="00220BFD">
      <w:pPr>
        <w:widowControl w:val="0"/>
        <w:autoSpaceDE w:val="0"/>
        <w:autoSpaceDN w:val="0"/>
        <w:adjustRightInd w:val="0"/>
        <w:rPr>
          <w:rFonts w:ascii="Garamond" w:hAnsi="Garamond"/>
          <w:szCs w:val="32"/>
        </w:rPr>
      </w:pPr>
      <w:r>
        <w:rPr>
          <w:rFonts w:ascii="Garamond" w:hAnsi="Garamond"/>
          <w:szCs w:val="32"/>
        </w:rPr>
        <w:t>“Correlates of U.S. State Public Policies: Announcing a New Database.” At the State Politics and Policy Annual Conf</w:t>
      </w:r>
      <w:r w:rsidR="004D7392">
        <w:rPr>
          <w:rFonts w:ascii="Garamond" w:hAnsi="Garamond"/>
          <w:szCs w:val="32"/>
        </w:rPr>
        <w:t>erence. St Louis, MO. June 2017 (with Marty Jordan).</w:t>
      </w:r>
    </w:p>
    <w:p w14:paraId="4BFB1F90" w14:textId="77777777" w:rsidR="004C3B27" w:rsidRDefault="004C3B27" w:rsidP="00220BFD">
      <w:pPr>
        <w:widowControl w:val="0"/>
        <w:autoSpaceDE w:val="0"/>
        <w:autoSpaceDN w:val="0"/>
        <w:adjustRightInd w:val="0"/>
        <w:rPr>
          <w:rFonts w:ascii="Garamond" w:hAnsi="Garamond"/>
          <w:szCs w:val="32"/>
        </w:rPr>
      </w:pPr>
    </w:p>
    <w:p w14:paraId="7BF6C6F4" w14:textId="77777777" w:rsidR="007500E6" w:rsidRDefault="007500E6" w:rsidP="00220BFD">
      <w:pPr>
        <w:widowControl w:val="0"/>
        <w:autoSpaceDE w:val="0"/>
        <w:autoSpaceDN w:val="0"/>
        <w:adjustRightInd w:val="0"/>
        <w:rPr>
          <w:rFonts w:ascii="Garamond" w:hAnsi="Garamond"/>
          <w:szCs w:val="32"/>
        </w:rPr>
      </w:pPr>
      <w:r>
        <w:rPr>
          <w:rFonts w:ascii="Garamond" w:hAnsi="Garamond"/>
          <w:szCs w:val="32"/>
        </w:rPr>
        <w:t>“The Interest Group Top Tier.” At the Social Science Research Council Institu</w:t>
      </w:r>
      <w:r w:rsidR="004C3B27">
        <w:rPr>
          <w:rFonts w:ascii="Garamond" w:hAnsi="Garamond"/>
          <w:szCs w:val="32"/>
        </w:rPr>
        <w:t xml:space="preserve">tions Working Group Conference. </w:t>
      </w:r>
      <w:r>
        <w:rPr>
          <w:rFonts w:ascii="Garamond" w:hAnsi="Garamond"/>
          <w:szCs w:val="32"/>
        </w:rPr>
        <w:t>Princeton</w:t>
      </w:r>
      <w:r w:rsidR="004C3B27">
        <w:rPr>
          <w:rFonts w:ascii="Garamond" w:hAnsi="Garamond"/>
          <w:szCs w:val="32"/>
        </w:rPr>
        <w:t>, NJ</w:t>
      </w:r>
      <w:r>
        <w:rPr>
          <w:rFonts w:ascii="Garamond" w:hAnsi="Garamond"/>
          <w:szCs w:val="32"/>
        </w:rPr>
        <w:t xml:space="preserve">. October 2016 (with Tim </w:t>
      </w:r>
      <w:proofErr w:type="spellStart"/>
      <w:r>
        <w:rPr>
          <w:rFonts w:ascii="Garamond" w:hAnsi="Garamond"/>
          <w:szCs w:val="32"/>
        </w:rPr>
        <w:t>LaPira</w:t>
      </w:r>
      <w:proofErr w:type="spellEnd"/>
      <w:r>
        <w:rPr>
          <w:rFonts w:ascii="Garamond" w:hAnsi="Garamond"/>
          <w:szCs w:val="32"/>
        </w:rPr>
        <w:t xml:space="preserve"> and Lee </w:t>
      </w:r>
      <w:proofErr w:type="spellStart"/>
      <w:r>
        <w:rPr>
          <w:rFonts w:ascii="Garamond" w:hAnsi="Garamond"/>
          <w:szCs w:val="32"/>
        </w:rPr>
        <w:t>Drutman</w:t>
      </w:r>
      <w:proofErr w:type="spellEnd"/>
      <w:r>
        <w:rPr>
          <w:rFonts w:ascii="Garamond" w:hAnsi="Garamond"/>
          <w:szCs w:val="32"/>
        </w:rPr>
        <w:t>).</w:t>
      </w:r>
    </w:p>
    <w:p w14:paraId="453B7135" w14:textId="77777777" w:rsidR="007500E6" w:rsidRDefault="007500E6" w:rsidP="00220BFD">
      <w:pPr>
        <w:widowControl w:val="0"/>
        <w:autoSpaceDE w:val="0"/>
        <w:autoSpaceDN w:val="0"/>
        <w:adjustRightInd w:val="0"/>
        <w:rPr>
          <w:rFonts w:ascii="Garamond" w:hAnsi="Garamond"/>
          <w:szCs w:val="32"/>
        </w:rPr>
      </w:pPr>
    </w:p>
    <w:p w14:paraId="1472CDC1" w14:textId="77777777" w:rsidR="00B031EE" w:rsidRPr="00B031EE" w:rsidRDefault="00B031EE" w:rsidP="00B031EE">
      <w:pPr>
        <w:widowControl w:val="0"/>
        <w:autoSpaceDE w:val="0"/>
        <w:autoSpaceDN w:val="0"/>
        <w:adjustRightInd w:val="0"/>
        <w:rPr>
          <w:rFonts w:ascii="Garamond" w:hAnsi="Garamond"/>
          <w:szCs w:val="32"/>
        </w:rPr>
      </w:pPr>
      <w:r>
        <w:rPr>
          <w:rFonts w:ascii="Garamond" w:hAnsi="Garamond"/>
          <w:szCs w:val="32"/>
        </w:rPr>
        <w:t>“</w:t>
      </w:r>
      <w:r w:rsidRPr="00B031EE">
        <w:rPr>
          <w:rFonts w:ascii="Garamond" w:hAnsi="Garamond"/>
          <w:szCs w:val="32"/>
        </w:rPr>
        <w:t>Unequal Demands: Policy, Polarization, and Party Asymmetry in American Politics</w:t>
      </w:r>
      <w:r>
        <w:rPr>
          <w:rFonts w:ascii="Garamond" w:hAnsi="Garamond"/>
          <w:szCs w:val="32"/>
        </w:rPr>
        <w:t xml:space="preserve">.” </w:t>
      </w:r>
      <w:r w:rsidR="004C3B27">
        <w:rPr>
          <w:rFonts w:ascii="Garamond" w:hAnsi="Garamond"/>
          <w:szCs w:val="32"/>
        </w:rPr>
        <w:t xml:space="preserve">At the </w:t>
      </w:r>
      <w:r>
        <w:rPr>
          <w:rFonts w:ascii="Garamond" w:hAnsi="Garamond"/>
          <w:szCs w:val="32"/>
        </w:rPr>
        <w:t>Parties, Policy Demanders, Polarization</w:t>
      </w:r>
      <w:r w:rsidR="00D334AF">
        <w:rPr>
          <w:rFonts w:ascii="Garamond" w:hAnsi="Garamond"/>
          <w:szCs w:val="32"/>
        </w:rPr>
        <w:t xml:space="preserve"> C</w:t>
      </w:r>
      <w:r>
        <w:rPr>
          <w:rFonts w:ascii="Garamond" w:hAnsi="Garamond"/>
          <w:szCs w:val="32"/>
        </w:rPr>
        <w:t>onference</w:t>
      </w:r>
      <w:r w:rsidR="00D334AF">
        <w:rPr>
          <w:rFonts w:ascii="Garamond" w:hAnsi="Garamond"/>
          <w:szCs w:val="32"/>
        </w:rPr>
        <w:t xml:space="preserve">. </w:t>
      </w:r>
      <w:r w:rsidR="004C3B27">
        <w:rPr>
          <w:rFonts w:ascii="Garamond" w:hAnsi="Garamond"/>
          <w:szCs w:val="32"/>
        </w:rPr>
        <w:t>College Park, MD. June 2016</w:t>
      </w:r>
      <w:r>
        <w:rPr>
          <w:rFonts w:ascii="Garamond" w:hAnsi="Garamond"/>
          <w:szCs w:val="32"/>
        </w:rPr>
        <w:t xml:space="preserve"> (with David Hopkins).</w:t>
      </w:r>
    </w:p>
    <w:p w14:paraId="134C343E" w14:textId="77777777" w:rsidR="00B031EE" w:rsidRDefault="00B031EE" w:rsidP="00220BFD">
      <w:pPr>
        <w:widowControl w:val="0"/>
        <w:autoSpaceDE w:val="0"/>
        <w:autoSpaceDN w:val="0"/>
        <w:adjustRightInd w:val="0"/>
        <w:rPr>
          <w:rFonts w:ascii="Garamond" w:hAnsi="Garamond"/>
          <w:szCs w:val="32"/>
        </w:rPr>
      </w:pPr>
    </w:p>
    <w:p w14:paraId="6D7CDACE" w14:textId="77777777" w:rsidR="00FF48B8" w:rsidRDefault="00FF48B8" w:rsidP="00220BFD">
      <w:pPr>
        <w:widowControl w:val="0"/>
        <w:autoSpaceDE w:val="0"/>
        <w:autoSpaceDN w:val="0"/>
        <w:adjustRightInd w:val="0"/>
        <w:rPr>
          <w:rFonts w:ascii="Garamond" w:hAnsi="Garamond"/>
          <w:szCs w:val="32"/>
        </w:rPr>
      </w:pPr>
      <w:r>
        <w:rPr>
          <w:rFonts w:ascii="Garamond" w:hAnsi="Garamond"/>
          <w:szCs w:val="32"/>
        </w:rPr>
        <w:t>“The Not-So-Great Debate: Party Asymmetry and the News Media in American Politics.” At the Midwest Political Science Association Annual Meeting. April 2016 (with David Hopkins).</w:t>
      </w:r>
    </w:p>
    <w:p w14:paraId="69E2F816" w14:textId="77777777" w:rsidR="00FF48B8" w:rsidRDefault="00FF48B8" w:rsidP="00220BFD">
      <w:pPr>
        <w:widowControl w:val="0"/>
        <w:autoSpaceDE w:val="0"/>
        <w:autoSpaceDN w:val="0"/>
        <w:adjustRightInd w:val="0"/>
        <w:rPr>
          <w:rFonts w:ascii="Garamond" w:hAnsi="Garamond"/>
          <w:szCs w:val="32"/>
        </w:rPr>
      </w:pPr>
    </w:p>
    <w:p w14:paraId="43544985" w14:textId="77777777" w:rsidR="00251248" w:rsidRDefault="00251248" w:rsidP="00220BFD">
      <w:pPr>
        <w:widowControl w:val="0"/>
        <w:autoSpaceDE w:val="0"/>
        <w:autoSpaceDN w:val="0"/>
        <w:adjustRightInd w:val="0"/>
        <w:rPr>
          <w:rFonts w:ascii="Garamond" w:hAnsi="Garamond"/>
          <w:szCs w:val="32"/>
        </w:rPr>
      </w:pPr>
      <w:r>
        <w:rPr>
          <w:rFonts w:ascii="Garamond" w:hAnsi="Garamond"/>
          <w:szCs w:val="32"/>
        </w:rPr>
        <w:t>“Party Asymmetry in American Election Campaigns.” At the Midwest Political Science Association Annual Meeting. April 2015 (with David Hopkins).</w:t>
      </w:r>
    </w:p>
    <w:p w14:paraId="139551E1" w14:textId="77777777" w:rsidR="00251248" w:rsidRDefault="00251248" w:rsidP="00220BFD">
      <w:pPr>
        <w:widowControl w:val="0"/>
        <w:autoSpaceDE w:val="0"/>
        <w:autoSpaceDN w:val="0"/>
        <w:adjustRightInd w:val="0"/>
        <w:rPr>
          <w:rFonts w:ascii="Garamond" w:hAnsi="Garamond"/>
          <w:szCs w:val="32"/>
        </w:rPr>
      </w:pPr>
    </w:p>
    <w:p w14:paraId="6272E10E" w14:textId="77777777" w:rsidR="00251248" w:rsidRDefault="00251248" w:rsidP="009062F0">
      <w:pPr>
        <w:widowControl w:val="0"/>
        <w:autoSpaceDE w:val="0"/>
        <w:autoSpaceDN w:val="0"/>
        <w:adjustRightInd w:val="0"/>
        <w:rPr>
          <w:rFonts w:ascii="Garamond" w:hAnsi="Garamond"/>
          <w:szCs w:val="32"/>
        </w:rPr>
      </w:pPr>
      <w:r>
        <w:rPr>
          <w:rFonts w:ascii="Garamond" w:hAnsi="Garamond"/>
          <w:szCs w:val="32"/>
        </w:rPr>
        <w:t>“</w:t>
      </w:r>
      <w:r w:rsidR="009062F0" w:rsidRPr="009062F0">
        <w:rPr>
          <w:rFonts w:ascii="Garamond" w:hAnsi="Garamond"/>
          <w:szCs w:val="32"/>
        </w:rPr>
        <w:t>The Issue Agenda, the Supreme Court, Congress, and Judicial Policymaking,</w:t>
      </w:r>
      <w:r w:rsidR="009062F0">
        <w:rPr>
          <w:rFonts w:ascii="Garamond" w:hAnsi="Garamond"/>
          <w:szCs w:val="32"/>
        </w:rPr>
        <w:t xml:space="preserve"> </w:t>
      </w:r>
      <w:r w:rsidR="009062F0" w:rsidRPr="009062F0">
        <w:rPr>
          <w:rFonts w:ascii="Garamond" w:hAnsi="Garamond"/>
          <w:szCs w:val="32"/>
        </w:rPr>
        <w:t>1945-2004</w:t>
      </w:r>
      <w:r>
        <w:rPr>
          <w:rFonts w:ascii="Garamond" w:hAnsi="Garamond"/>
          <w:szCs w:val="32"/>
        </w:rPr>
        <w:t xml:space="preserve">.” at the </w:t>
      </w:r>
      <w:r w:rsidR="009062F0">
        <w:rPr>
          <w:rFonts w:ascii="Garamond" w:hAnsi="Garamond"/>
          <w:szCs w:val="32"/>
        </w:rPr>
        <w:t>Midwest</w:t>
      </w:r>
      <w:r>
        <w:rPr>
          <w:rFonts w:ascii="Garamond" w:hAnsi="Garamond"/>
          <w:szCs w:val="32"/>
        </w:rPr>
        <w:t xml:space="preserve"> Political Science Association Annual Meeting. </w:t>
      </w:r>
      <w:r w:rsidR="009062F0">
        <w:rPr>
          <w:rFonts w:ascii="Garamond" w:hAnsi="Garamond"/>
          <w:szCs w:val="32"/>
        </w:rPr>
        <w:t>April 2015</w:t>
      </w:r>
      <w:r>
        <w:rPr>
          <w:rFonts w:ascii="Garamond" w:hAnsi="Garamond"/>
          <w:szCs w:val="32"/>
        </w:rPr>
        <w:t xml:space="preserve"> (with Brendon </w:t>
      </w:r>
      <w:proofErr w:type="spellStart"/>
      <w:r>
        <w:rPr>
          <w:rFonts w:ascii="Garamond" w:hAnsi="Garamond"/>
          <w:szCs w:val="32"/>
        </w:rPr>
        <w:t>Swedlow</w:t>
      </w:r>
      <w:proofErr w:type="spellEnd"/>
      <w:r>
        <w:rPr>
          <w:rFonts w:ascii="Garamond" w:hAnsi="Garamond"/>
          <w:szCs w:val="32"/>
        </w:rPr>
        <w:t xml:space="preserve">). </w:t>
      </w:r>
    </w:p>
    <w:p w14:paraId="6C30B864" w14:textId="77777777" w:rsidR="00251248" w:rsidRDefault="00251248" w:rsidP="00220BFD">
      <w:pPr>
        <w:widowControl w:val="0"/>
        <w:autoSpaceDE w:val="0"/>
        <w:autoSpaceDN w:val="0"/>
        <w:adjustRightInd w:val="0"/>
        <w:rPr>
          <w:rFonts w:ascii="Garamond" w:hAnsi="Garamond"/>
          <w:szCs w:val="32"/>
        </w:rPr>
      </w:pPr>
    </w:p>
    <w:p w14:paraId="241EBA28" w14:textId="77777777" w:rsidR="00803F29" w:rsidRDefault="00803F29" w:rsidP="00220BFD">
      <w:pPr>
        <w:widowControl w:val="0"/>
        <w:autoSpaceDE w:val="0"/>
        <w:autoSpaceDN w:val="0"/>
        <w:adjustRightInd w:val="0"/>
        <w:rPr>
          <w:rFonts w:ascii="Garamond" w:hAnsi="Garamond"/>
          <w:szCs w:val="32"/>
        </w:rPr>
      </w:pPr>
      <w:r>
        <w:rPr>
          <w:rFonts w:ascii="Garamond" w:hAnsi="Garamond"/>
          <w:szCs w:val="32"/>
        </w:rPr>
        <w:t xml:space="preserve">“Policymaking in Red and Blue: Asymmetric Partisan Politics and American Governance.” at the American Political Science Association Annual Meeting. August 2014 (with David Hopkins). </w:t>
      </w:r>
    </w:p>
    <w:p w14:paraId="49D864AD" w14:textId="77777777" w:rsidR="00803F29" w:rsidRDefault="00803F29" w:rsidP="00220BFD">
      <w:pPr>
        <w:widowControl w:val="0"/>
        <w:autoSpaceDE w:val="0"/>
        <w:autoSpaceDN w:val="0"/>
        <w:adjustRightInd w:val="0"/>
        <w:rPr>
          <w:rFonts w:ascii="Garamond" w:hAnsi="Garamond"/>
          <w:szCs w:val="32"/>
        </w:rPr>
      </w:pPr>
    </w:p>
    <w:p w14:paraId="0D9B1A04" w14:textId="77777777" w:rsidR="00803F29" w:rsidRDefault="00803F29" w:rsidP="00220BFD">
      <w:pPr>
        <w:widowControl w:val="0"/>
        <w:autoSpaceDE w:val="0"/>
        <w:autoSpaceDN w:val="0"/>
        <w:adjustRightInd w:val="0"/>
        <w:rPr>
          <w:rFonts w:ascii="Garamond" w:hAnsi="Garamond"/>
          <w:szCs w:val="32"/>
        </w:rPr>
      </w:pPr>
      <w:r>
        <w:rPr>
          <w:rFonts w:ascii="Garamond" w:hAnsi="Garamond"/>
          <w:szCs w:val="32"/>
        </w:rPr>
        <w:t>“The Interest Group Top Tier: More Groups, Concentrated Clout.” at</w:t>
      </w:r>
      <w:r w:rsidRPr="00803F29">
        <w:rPr>
          <w:rFonts w:ascii="Garamond" w:hAnsi="Garamond"/>
          <w:szCs w:val="32"/>
        </w:rPr>
        <w:t xml:space="preserve"> </w:t>
      </w:r>
      <w:r>
        <w:rPr>
          <w:rFonts w:ascii="Garamond" w:hAnsi="Garamond"/>
          <w:szCs w:val="32"/>
        </w:rPr>
        <w:t xml:space="preserve">the American Political Science Association Annual Meeting. August 2014 (with Lee </w:t>
      </w:r>
      <w:proofErr w:type="spellStart"/>
      <w:r>
        <w:rPr>
          <w:rFonts w:ascii="Garamond" w:hAnsi="Garamond"/>
          <w:szCs w:val="32"/>
        </w:rPr>
        <w:t>Drutman</w:t>
      </w:r>
      <w:proofErr w:type="spellEnd"/>
      <w:r>
        <w:rPr>
          <w:rFonts w:ascii="Garamond" w:hAnsi="Garamond"/>
          <w:szCs w:val="32"/>
        </w:rPr>
        <w:t xml:space="preserve"> and Tim </w:t>
      </w:r>
      <w:proofErr w:type="spellStart"/>
      <w:r>
        <w:rPr>
          <w:rFonts w:ascii="Garamond" w:hAnsi="Garamond"/>
          <w:szCs w:val="32"/>
        </w:rPr>
        <w:t>LaPira</w:t>
      </w:r>
      <w:proofErr w:type="spellEnd"/>
      <w:r>
        <w:rPr>
          <w:rFonts w:ascii="Garamond" w:hAnsi="Garamond"/>
          <w:szCs w:val="32"/>
        </w:rPr>
        <w:t>).</w:t>
      </w:r>
    </w:p>
    <w:p w14:paraId="1241C4C7" w14:textId="77777777" w:rsidR="00803F29" w:rsidRDefault="00803F29" w:rsidP="00220BFD">
      <w:pPr>
        <w:widowControl w:val="0"/>
        <w:autoSpaceDE w:val="0"/>
        <w:autoSpaceDN w:val="0"/>
        <w:adjustRightInd w:val="0"/>
        <w:rPr>
          <w:rFonts w:ascii="Garamond" w:hAnsi="Garamond"/>
          <w:szCs w:val="32"/>
        </w:rPr>
      </w:pPr>
    </w:p>
    <w:p w14:paraId="0026B80D" w14:textId="77777777" w:rsidR="00803F29" w:rsidRDefault="00803F29" w:rsidP="00220BFD">
      <w:pPr>
        <w:widowControl w:val="0"/>
        <w:autoSpaceDE w:val="0"/>
        <w:autoSpaceDN w:val="0"/>
        <w:adjustRightInd w:val="0"/>
        <w:rPr>
          <w:rFonts w:ascii="Garamond" w:hAnsi="Garamond"/>
          <w:szCs w:val="32"/>
        </w:rPr>
      </w:pPr>
      <w:r>
        <w:rPr>
          <w:rFonts w:ascii="Garamond" w:hAnsi="Garamond"/>
          <w:szCs w:val="32"/>
        </w:rPr>
        <w:t xml:space="preserve">“The Issue Agenda and Judicial Policymaking, 1945-2004.” at the American Political Science </w:t>
      </w:r>
      <w:r>
        <w:rPr>
          <w:rFonts w:ascii="Garamond" w:hAnsi="Garamond"/>
          <w:szCs w:val="32"/>
        </w:rPr>
        <w:lastRenderedPageBreak/>
        <w:t xml:space="preserve">Association Annual Meeting. August 2014 (with Brendon </w:t>
      </w:r>
      <w:proofErr w:type="spellStart"/>
      <w:r>
        <w:rPr>
          <w:rFonts w:ascii="Garamond" w:hAnsi="Garamond"/>
          <w:szCs w:val="32"/>
        </w:rPr>
        <w:t>Swedlow</w:t>
      </w:r>
      <w:proofErr w:type="spellEnd"/>
      <w:r>
        <w:rPr>
          <w:rFonts w:ascii="Garamond" w:hAnsi="Garamond"/>
          <w:szCs w:val="32"/>
        </w:rPr>
        <w:t xml:space="preserve">; panel cancelled). </w:t>
      </w:r>
    </w:p>
    <w:p w14:paraId="686F6F36" w14:textId="77777777" w:rsidR="00803F29" w:rsidRDefault="00803F29" w:rsidP="00220BFD">
      <w:pPr>
        <w:widowControl w:val="0"/>
        <w:autoSpaceDE w:val="0"/>
        <w:autoSpaceDN w:val="0"/>
        <w:adjustRightInd w:val="0"/>
        <w:rPr>
          <w:rFonts w:ascii="Garamond" w:hAnsi="Garamond"/>
          <w:szCs w:val="32"/>
        </w:rPr>
      </w:pPr>
    </w:p>
    <w:p w14:paraId="160A5612" w14:textId="4B5BBD55" w:rsidR="00803F29" w:rsidRDefault="00803F29" w:rsidP="00220BFD">
      <w:pPr>
        <w:widowControl w:val="0"/>
        <w:autoSpaceDE w:val="0"/>
        <w:autoSpaceDN w:val="0"/>
        <w:adjustRightInd w:val="0"/>
        <w:rPr>
          <w:rFonts w:ascii="Garamond" w:hAnsi="Garamond"/>
          <w:szCs w:val="32"/>
        </w:rPr>
      </w:pPr>
      <w:r>
        <w:rPr>
          <w:rFonts w:ascii="Garamond" w:hAnsi="Garamond"/>
          <w:szCs w:val="32"/>
        </w:rPr>
        <w:t xml:space="preserve">“The Ideological Right vs. The Interest Group Left: Asymmetric Politics in America.” at the Midwest Political Science Association Meeting. Chicago, IL. April 2014 (with David Hopkins). </w:t>
      </w:r>
    </w:p>
    <w:p w14:paraId="25949E2C" w14:textId="77777777" w:rsidR="00803F29" w:rsidRDefault="00803F29" w:rsidP="00220BFD">
      <w:pPr>
        <w:widowControl w:val="0"/>
        <w:autoSpaceDE w:val="0"/>
        <w:autoSpaceDN w:val="0"/>
        <w:adjustRightInd w:val="0"/>
        <w:rPr>
          <w:rFonts w:ascii="Garamond" w:hAnsi="Garamond"/>
          <w:szCs w:val="32"/>
        </w:rPr>
      </w:pPr>
    </w:p>
    <w:p w14:paraId="5184C936" w14:textId="77777777" w:rsidR="00B62B3E" w:rsidRDefault="00B62B3E" w:rsidP="00220BFD">
      <w:pPr>
        <w:widowControl w:val="0"/>
        <w:autoSpaceDE w:val="0"/>
        <w:autoSpaceDN w:val="0"/>
        <w:adjustRightInd w:val="0"/>
        <w:rPr>
          <w:rFonts w:ascii="Garamond" w:hAnsi="Garamond"/>
          <w:szCs w:val="32"/>
        </w:rPr>
      </w:pPr>
      <w:r>
        <w:rPr>
          <w:rFonts w:ascii="Garamond" w:hAnsi="Garamond"/>
          <w:szCs w:val="32"/>
        </w:rPr>
        <w:t>“How Policy Cues</w:t>
      </w:r>
      <w:r w:rsidR="00803F29">
        <w:rPr>
          <w:rFonts w:ascii="Garamond" w:hAnsi="Garamond"/>
          <w:szCs w:val="32"/>
        </w:rPr>
        <w:t xml:space="preserve"> Structure Partisan Opinions.” a</w:t>
      </w:r>
      <w:r>
        <w:rPr>
          <w:rFonts w:ascii="Garamond" w:hAnsi="Garamond"/>
          <w:szCs w:val="32"/>
        </w:rPr>
        <w:t>t the American Political Science Association Annual Meeting. Chicago, IL. August 2013.</w:t>
      </w:r>
    </w:p>
    <w:p w14:paraId="6E28048A" w14:textId="77777777" w:rsidR="00B62B3E" w:rsidRDefault="00B62B3E" w:rsidP="00220BFD">
      <w:pPr>
        <w:widowControl w:val="0"/>
        <w:autoSpaceDE w:val="0"/>
        <w:autoSpaceDN w:val="0"/>
        <w:adjustRightInd w:val="0"/>
        <w:rPr>
          <w:rFonts w:ascii="Garamond" w:hAnsi="Garamond"/>
          <w:szCs w:val="32"/>
        </w:rPr>
      </w:pPr>
    </w:p>
    <w:p w14:paraId="10431FDE"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“Judicial Contributions to U.S. National Policymaking.” at the Midwest Political Science Association Annual M</w:t>
      </w:r>
      <w:r w:rsidR="00B62B3E">
        <w:rPr>
          <w:rFonts w:ascii="Garamond" w:hAnsi="Garamond"/>
          <w:szCs w:val="32"/>
        </w:rPr>
        <w:t>eeting. Chicago, IL. April 2013</w:t>
      </w:r>
      <w:r>
        <w:rPr>
          <w:rFonts w:ascii="Garamond" w:hAnsi="Garamond"/>
          <w:szCs w:val="32"/>
        </w:rPr>
        <w:t xml:space="preserve"> </w:t>
      </w:r>
      <w:r w:rsidR="00B62B3E">
        <w:rPr>
          <w:rFonts w:ascii="Garamond" w:hAnsi="Garamond"/>
          <w:szCs w:val="32"/>
        </w:rPr>
        <w:t xml:space="preserve">(with Brendon </w:t>
      </w:r>
      <w:proofErr w:type="spellStart"/>
      <w:r w:rsidR="00B62B3E">
        <w:rPr>
          <w:rFonts w:ascii="Garamond" w:hAnsi="Garamond"/>
          <w:szCs w:val="32"/>
        </w:rPr>
        <w:t>Swedlow</w:t>
      </w:r>
      <w:proofErr w:type="spellEnd"/>
      <w:r w:rsidR="00B62B3E">
        <w:rPr>
          <w:rFonts w:ascii="Garamond" w:hAnsi="Garamond"/>
          <w:szCs w:val="32"/>
        </w:rPr>
        <w:t>).</w:t>
      </w:r>
    </w:p>
    <w:p w14:paraId="7A2A3354" w14:textId="77777777" w:rsidR="00220BFD" w:rsidRDefault="00220BFD" w:rsidP="00220BFD">
      <w:pPr>
        <w:widowControl w:val="0"/>
        <w:autoSpaceDE w:val="0"/>
        <w:autoSpaceDN w:val="0"/>
        <w:adjustRightInd w:val="0"/>
        <w:rPr>
          <w:rFonts w:ascii="Garamond" w:hAnsi="Garamond"/>
          <w:szCs w:val="32"/>
        </w:rPr>
      </w:pPr>
    </w:p>
    <w:p w14:paraId="400019BF"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“How Much Do Agendas Matter? Issue Attention and Policy Change.” at the Midwest Political Science Association Annual Meeting. Chicago, IL. April 2012.</w:t>
      </w:r>
    </w:p>
    <w:p w14:paraId="5EE89485" w14:textId="77777777" w:rsidR="00220BFD" w:rsidRDefault="00220BFD" w:rsidP="00220BFD">
      <w:pPr>
        <w:widowControl w:val="0"/>
        <w:autoSpaceDE w:val="0"/>
        <w:autoSpaceDN w:val="0"/>
        <w:adjustRightInd w:val="0"/>
        <w:rPr>
          <w:rFonts w:ascii="Garamond" w:hAnsi="Garamond"/>
          <w:szCs w:val="32"/>
        </w:rPr>
      </w:pPr>
    </w:p>
    <w:p w14:paraId="1B968DE2"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“Consultant Opinion and Campaign Advertising.” at the Midwest Political Science Association Annual Meeting. Chicago, IL. April 2012 (with Adam Enders).</w:t>
      </w:r>
    </w:p>
    <w:p w14:paraId="79CDC93A" w14:textId="77777777" w:rsidR="00220BFD" w:rsidRDefault="00220BFD" w:rsidP="00220BFD">
      <w:pPr>
        <w:widowControl w:val="0"/>
        <w:autoSpaceDE w:val="0"/>
        <w:autoSpaceDN w:val="0"/>
        <w:adjustRightInd w:val="0"/>
        <w:rPr>
          <w:rFonts w:ascii="Garamond" w:hAnsi="Garamond"/>
          <w:szCs w:val="32"/>
        </w:rPr>
      </w:pPr>
    </w:p>
    <w:p w14:paraId="66ADA3C3"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“The Major Players in Policy Change: Distinct Networks in American Lawmaking.” at the American Political Science Association Annual Meeting. Seattle, WA. September 2011.</w:t>
      </w:r>
    </w:p>
    <w:p w14:paraId="2E706D0C" w14:textId="77777777" w:rsidR="00637C78" w:rsidRDefault="00637C78" w:rsidP="00220BFD">
      <w:pPr>
        <w:widowControl w:val="0"/>
        <w:autoSpaceDE w:val="0"/>
        <w:autoSpaceDN w:val="0"/>
        <w:adjustRightInd w:val="0"/>
        <w:rPr>
          <w:rFonts w:ascii="Garamond" w:hAnsi="Garamond"/>
          <w:szCs w:val="32"/>
        </w:rPr>
      </w:pPr>
    </w:p>
    <w:p w14:paraId="2A142CD8"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“Issue Networks in Twelve Policy Domains.” at the Political Networks Conference. Ann Arbor, MI. June 2011.</w:t>
      </w:r>
    </w:p>
    <w:p w14:paraId="630918E2" w14:textId="77777777" w:rsidR="00B62B3E" w:rsidRDefault="00B62B3E" w:rsidP="00220BFD">
      <w:pPr>
        <w:widowControl w:val="0"/>
        <w:autoSpaceDE w:val="0"/>
        <w:autoSpaceDN w:val="0"/>
        <w:adjustRightInd w:val="0"/>
        <w:rPr>
          <w:rFonts w:ascii="Garamond" w:hAnsi="Garamond"/>
          <w:szCs w:val="32"/>
        </w:rPr>
      </w:pPr>
    </w:p>
    <w:p w14:paraId="6F0C7BB4"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w:t>
      </w:r>
      <w:r>
        <w:rPr>
          <w:rFonts w:ascii="Garamond" w:hAnsi="Garamond"/>
          <w:szCs w:val="32"/>
        </w:rPr>
        <w:t>American Domestic Policymaking Since 1945: The Aggregate View from Policy History.</w:t>
      </w:r>
      <w:r w:rsidRPr="00675A9C">
        <w:rPr>
          <w:rFonts w:ascii="Garamond" w:hAnsi="Garamond"/>
          <w:szCs w:val="32"/>
        </w:rPr>
        <w:t xml:space="preserve">” at the Midwest Political Science Association Annual </w:t>
      </w:r>
      <w:r>
        <w:rPr>
          <w:rFonts w:ascii="Garamond" w:hAnsi="Garamond"/>
          <w:szCs w:val="32"/>
        </w:rPr>
        <w:t>Meeting. Chicago, IL. April 2011</w:t>
      </w:r>
      <w:r w:rsidRPr="00675A9C">
        <w:rPr>
          <w:rFonts w:ascii="Garamond" w:hAnsi="Garamond"/>
          <w:szCs w:val="32"/>
        </w:rPr>
        <w:t>.</w:t>
      </w:r>
    </w:p>
    <w:p w14:paraId="4CF28DEB" w14:textId="77777777" w:rsidR="00220BFD" w:rsidRDefault="00220BFD" w:rsidP="00220BFD">
      <w:pPr>
        <w:widowControl w:val="0"/>
        <w:autoSpaceDE w:val="0"/>
        <w:autoSpaceDN w:val="0"/>
        <w:adjustRightInd w:val="0"/>
        <w:rPr>
          <w:rFonts w:ascii="Garamond" w:hAnsi="Garamond"/>
          <w:szCs w:val="32"/>
        </w:rPr>
      </w:pPr>
    </w:p>
    <w:p w14:paraId="103B4F02"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“Jack Walker’s Legacy” at the Southern Political Science Association Annual Meeting. New Orleans, LA. January 2011.</w:t>
      </w:r>
    </w:p>
    <w:p w14:paraId="4E52C303" w14:textId="77777777" w:rsidR="00220BFD" w:rsidRDefault="00220BFD" w:rsidP="00220BFD">
      <w:pPr>
        <w:widowControl w:val="0"/>
        <w:autoSpaceDE w:val="0"/>
        <w:autoSpaceDN w:val="0"/>
        <w:adjustRightInd w:val="0"/>
        <w:rPr>
          <w:rFonts w:ascii="Garamond" w:hAnsi="Garamond"/>
          <w:szCs w:val="32"/>
        </w:rPr>
      </w:pPr>
    </w:p>
    <w:p w14:paraId="58102846"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“The Politics of Science Policy Change” at the American Political Science Association Annual Meeting. Washington, DC. August 2010.</w:t>
      </w:r>
    </w:p>
    <w:p w14:paraId="7EE5EBA1" w14:textId="77777777" w:rsidR="005C4A37" w:rsidRDefault="005C4A37" w:rsidP="00220BFD">
      <w:pPr>
        <w:widowControl w:val="0"/>
        <w:autoSpaceDE w:val="0"/>
        <w:autoSpaceDN w:val="0"/>
        <w:adjustRightInd w:val="0"/>
        <w:rPr>
          <w:rFonts w:ascii="Garamond" w:hAnsi="Garamond"/>
          <w:szCs w:val="32"/>
        </w:rPr>
      </w:pPr>
    </w:p>
    <w:p w14:paraId="558D7666"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“Policy Change Networks, 1945-2008” at the Political Networks Conference. Durham, NC. June 2010.</w:t>
      </w:r>
    </w:p>
    <w:p w14:paraId="2F040B16" w14:textId="77777777" w:rsidR="00220BFD" w:rsidRDefault="00220BFD" w:rsidP="00220BFD">
      <w:pPr>
        <w:widowControl w:val="0"/>
        <w:autoSpaceDE w:val="0"/>
        <w:autoSpaceDN w:val="0"/>
        <w:adjustRightInd w:val="0"/>
        <w:rPr>
          <w:rFonts w:ascii="Garamond" w:hAnsi="Garamond"/>
          <w:szCs w:val="32"/>
        </w:rPr>
      </w:pPr>
    </w:p>
    <w:p w14:paraId="492A1146"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w:t>
      </w:r>
      <w:r>
        <w:rPr>
          <w:rFonts w:ascii="Garamond" w:hAnsi="Garamond"/>
          <w:szCs w:val="32"/>
        </w:rPr>
        <w:t>Interest Group Influence in Policy Change: 1945-2008.</w:t>
      </w:r>
      <w:r w:rsidRPr="00675A9C">
        <w:rPr>
          <w:rFonts w:ascii="Garamond" w:hAnsi="Garamond"/>
          <w:szCs w:val="32"/>
        </w:rPr>
        <w:t xml:space="preserve">” at the Midwest Political Science Association Annual </w:t>
      </w:r>
      <w:r>
        <w:rPr>
          <w:rFonts w:ascii="Garamond" w:hAnsi="Garamond"/>
          <w:szCs w:val="32"/>
        </w:rPr>
        <w:t>Meeting. Chicago, IL. April 2010</w:t>
      </w:r>
      <w:r w:rsidRPr="00675A9C">
        <w:rPr>
          <w:rFonts w:ascii="Garamond" w:hAnsi="Garamond"/>
          <w:szCs w:val="32"/>
        </w:rPr>
        <w:t>.</w:t>
      </w:r>
    </w:p>
    <w:p w14:paraId="6DE592CD" w14:textId="77777777" w:rsidR="00220BFD" w:rsidRDefault="00220BFD" w:rsidP="00220BFD">
      <w:pPr>
        <w:widowControl w:val="0"/>
        <w:autoSpaceDE w:val="0"/>
        <w:autoSpaceDN w:val="0"/>
        <w:adjustRightInd w:val="0"/>
        <w:rPr>
          <w:rFonts w:ascii="Garamond" w:hAnsi="Garamond"/>
          <w:szCs w:val="32"/>
        </w:rPr>
      </w:pPr>
    </w:p>
    <w:p w14:paraId="1B3DC3A7"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w:t>
      </w:r>
      <w:r>
        <w:rPr>
          <w:rFonts w:ascii="Garamond" w:hAnsi="Garamond"/>
          <w:szCs w:val="32"/>
        </w:rPr>
        <w:t>Throw Issues at the Voters and See What Sticks: Issue Coverage in Congressional Elections</w:t>
      </w:r>
      <w:r w:rsidRPr="00675A9C">
        <w:rPr>
          <w:rFonts w:ascii="Garamond" w:hAnsi="Garamond"/>
          <w:szCs w:val="32"/>
        </w:rPr>
        <w:t>” at the Midwest Political Science Association Annual M</w:t>
      </w:r>
      <w:r>
        <w:rPr>
          <w:rFonts w:ascii="Garamond" w:hAnsi="Garamond"/>
          <w:szCs w:val="32"/>
        </w:rPr>
        <w:t>eeting. Chicago, IL. April 2010 (with Daniel Lee).</w:t>
      </w:r>
    </w:p>
    <w:p w14:paraId="2B8796D7" w14:textId="77777777" w:rsidR="00220BFD" w:rsidRDefault="00220BFD" w:rsidP="00220BFD">
      <w:pPr>
        <w:widowControl w:val="0"/>
        <w:autoSpaceDE w:val="0"/>
        <w:autoSpaceDN w:val="0"/>
        <w:adjustRightInd w:val="0"/>
        <w:rPr>
          <w:rFonts w:ascii="Garamond" w:hAnsi="Garamond"/>
          <w:szCs w:val="32"/>
        </w:rPr>
      </w:pPr>
    </w:p>
    <w:p w14:paraId="0BB2804A"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“The Politics of Policy Change</w:t>
      </w:r>
      <w:r w:rsidRPr="00B72FB3">
        <w:rPr>
          <w:rFonts w:ascii="Garamond" w:hAnsi="Garamond"/>
          <w:szCs w:val="32"/>
        </w:rPr>
        <w:t>” at the American Political Science Association Annual Meeting. Toronto, ON. September 2009.</w:t>
      </w:r>
    </w:p>
    <w:p w14:paraId="59F0439D" w14:textId="77777777" w:rsidR="00AB2753" w:rsidRDefault="00AB2753" w:rsidP="00220BFD">
      <w:pPr>
        <w:widowControl w:val="0"/>
        <w:autoSpaceDE w:val="0"/>
        <w:autoSpaceDN w:val="0"/>
        <w:adjustRightInd w:val="0"/>
        <w:rPr>
          <w:rFonts w:ascii="Garamond" w:hAnsi="Garamond"/>
          <w:szCs w:val="32"/>
        </w:rPr>
      </w:pPr>
    </w:p>
    <w:p w14:paraId="715EC8BB" w14:textId="77777777" w:rsidR="00220BFD" w:rsidRPr="00B72FB3" w:rsidRDefault="00220BFD" w:rsidP="00220BFD">
      <w:pPr>
        <w:widowControl w:val="0"/>
        <w:autoSpaceDE w:val="0"/>
        <w:autoSpaceDN w:val="0"/>
        <w:adjustRightInd w:val="0"/>
        <w:rPr>
          <w:rFonts w:ascii="Garamond" w:hAnsi="Garamond"/>
          <w:szCs w:val="32"/>
        </w:rPr>
      </w:pPr>
      <w:r w:rsidRPr="00B72FB3">
        <w:rPr>
          <w:rFonts w:ascii="Garamond" w:hAnsi="Garamond"/>
          <w:szCs w:val="32"/>
        </w:rPr>
        <w:t xml:space="preserve">“Does Interest Group Support Move Bills Toward Laws?” at the American Political Science Association Annual Meeting. Toronto, ON. September 2009. (with Kurt Pyle). </w:t>
      </w:r>
    </w:p>
    <w:p w14:paraId="5C47A0F2" w14:textId="77777777" w:rsidR="003C6B22" w:rsidRDefault="003C6B22" w:rsidP="00220BFD">
      <w:pPr>
        <w:widowControl w:val="0"/>
        <w:autoSpaceDE w:val="0"/>
        <w:autoSpaceDN w:val="0"/>
        <w:adjustRightInd w:val="0"/>
        <w:rPr>
          <w:rFonts w:ascii="Garamond" w:hAnsi="Garamond"/>
          <w:szCs w:val="32"/>
        </w:rPr>
      </w:pPr>
    </w:p>
    <w:p w14:paraId="42F65D39"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w:t>
      </w:r>
      <w:r w:rsidRPr="009E7C8E">
        <w:rPr>
          <w:rFonts w:ascii="Garamond" w:hAnsi="Garamond"/>
          <w:szCs w:val="32"/>
        </w:rPr>
        <w:t>Do Interest Group Coalitions Help a Bill Become a Law?</w:t>
      </w:r>
      <w:r w:rsidRPr="00675A9C">
        <w:rPr>
          <w:rFonts w:ascii="Garamond" w:hAnsi="Garamond"/>
          <w:szCs w:val="32"/>
        </w:rPr>
        <w:t xml:space="preserve">” at the Midwest Political Science </w:t>
      </w:r>
      <w:r w:rsidRPr="00675A9C">
        <w:rPr>
          <w:rFonts w:ascii="Garamond" w:hAnsi="Garamond"/>
          <w:szCs w:val="32"/>
        </w:rPr>
        <w:lastRenderedPageBreak/>
        <w:t>Association Annual Meeting. Chicago, IL. April 2009 (with Kurt Pyle).</w:t>
      </w:r>
    </w:p>
    <w:p w14:paraId="00633079" w14:textId="77777777" w:rsidR="00220BFD" w:rsidRDefault="00220BFD" w:rsidP="00220BFD">
      <w:pPr>
        <w:widowControl w:val="0"/>
        <w:autoSpaceDE w:val="0"/>
        <w:autoSpaceDN w:val="0"/>
        <w:adjustRightInd w:val="0"/>
        <w:rPr>
          <w:rFonts w:ascii="Garamond" w:hAnsi="Garamond"/>
          <w:szCs w:val="32"/>
        </w:rPr>
      </w:pPr>
    </w:p>
    <w:p w14:paraId="7847407C"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w:t>
      </w:r>
      <w:r w:rsidRPr="009E7C8E">
        <w:rPr>
          <w:rFonts w:ascii="Garamond" w:hAnsi="Garamond"/>
          <w:szCs w:val="32"/>
        </w:rPr>
        <w:t>What (or Who) Makes Campaigns Negative?</w:t>
      </w:r>
      <w:r w:rsidRPr="00675A9C">
        <w:rPr>
          <w:rFonts w:ascii="Garamond" w:hAnsi="Garamond"/>
          <w:szCs w:val="32"/>
        </w:rPr>
        <w:t>” at the Midwest Political Science Association Annual Meeting. Chicago, IL. April 2009.</w:t>
      </w:r>
    </w:p>
    <w:p w14:paraId="6081CD88" w14:textId="77777777" w:rsidR="00220BFD" w:rsidRPr="00675A9C" w:rsidRDefault="00220BFD" w:rsidP="00220BFD">
      <w:pPr>
        <w:rPr>
          <w:rFonts w:ascii="Garamond" w:hAnsi="Garamond"/>
          <w:szCs w:val="32"/>
        </w:rPr>
      </w:pPr>
    </w:p>
    <w:p w14:paraId="6EB6C5A0" w14:textId="77777777" w:rsidR="00220BFD" w:rsidRPr="00675A9C" w:rsidRDefault="00220BFD" w:rsidP="00220BFD">
      <w:pPr>
        <w:rPr>
          <w:rFonts w:ascii="Garamond" w:hAnsi="Garamond"/>
          <w:szCs w:val="32"/>
        </w:rPr>
      </w:pPr>
      <w:r w:rsidRPr="00675A9C">
        <w:rPr>
          <w:rFonts w:ascii="Garamond" w:hAnsi="Garamond"/>
          <w:szCs w:val="32"/>
        </w:rPr>
        <w:t>“</w:t>
      </w:r>
      <w:r w:rsidRPr="00F72B1E">
        <w:rPr>
          <w:rFonts w:ascii="Garamond" w:hAnsi="Garamond"/>
        </w:rPr>
        <w:t>Polarized Elections but Consensus Legislation: Interest Group Coalitions in Electoral and Legislative Networks</w:t>
      </w:r>
      <w:r w:rsidRPr="00675A9C">
        <w:rPr>
          <w:rFonts w:ascii="Garamond" w:hAnsi="Garamond"/>
          <w:szCs w:val="32"/>
        </w:rPr>
        <w:t>,” at the American Political Science Association Annual Meeting. Boston, MA. August 2008 (with Casey Dominguez).</w:t>
      </w:r>
    </w:p>
    <w:p w14:paraId="74C8888D" w14:textId="77777777" w:rsidR="00220BFD" w:rsidRPr="00675A9C" w:rsidRDefault="00220BFD" w:rsidP="00220BFD">
      <w:pPr>
        <w:widowControl w:val="0"/>
        <w:autoSpaceDE w:val="0"/>
        <w:autoSpaceDN w:val="0"/>
        <w:adjustRightInd w:val="0"/>
        <w:rPr>
          <w:rFonts w:ascii="Garamond" w:hAnsi="Garamond"/>
          <w:szCs w:val="32"/>
        </w:rPr>
      </w:pPr>
    </w:p>
    <w:p w14:paraId="4C2B8C1F" w14:textId="77777777" w:rsidR="00220BFD" w:rsidRPr="00675A9C" w:rsidRDefault="00220BFD" w:rsidP="00220BFD">
      <w:pPr>
        <w:rPr>
          <w:rFonts w:ascii="Garamond" w:hAnsi="Garamond"/>
          <w:szCs w:val="32"/>
        </w:rPr>
      </w:pPr>
      <w:r w:rsidRPr="00675A9C">
        <w:rPr>
          <w:rFonts w:ascii="Garamond" w:hAnsi="Garamond"/>
          <w:szCs w:val="32"/>
        </w:rPr>
        <w:t>“</w:t>
      </w:r>
      <w:r w:rsidRPr="00F72B1E">
        <w:rPr>
          <w:rFonts w:ascii="Garamond" w:hAnsi="Garamond"/>
        </w:rPr>
        <w:t>The Consultant Effect: Why Some Campaigns Talk Issues and Some Go Negative</w:t>
      </w:r>
      <w:r w:rsidRPr="00675A9C">
        <w:rPr>
          <w:rFonts w:ascii="Garamond" w:hAnsi="Garamond"/>
          <w:szCs w:val="32"/>
        </w:rPr>
        <w:t>,” at the American Political Science Association Annual Meeting. Boston, MA. August 2008.</w:t>
      </w:r>
    </w:p>
    <w:p w14:paraId="3DAB67B0" w14:textId="77777777" w:rsidR="00220BFD" w:rsidRPr="00675A9C" w:rsidRDefault="00220BFD" w:rsidP="00220BFD">
      <w:pPr>
        <w:widowControl w:val="0"/>
        <w:autoSpaceDE w:val="0"/>
        <w:autoSpaceDN w:val="0"/>
        <w:adjustRightInd w:val="0"/>
        <w:rPr>
          <w:rFonts w:ascii="Garamond" w:hAnsi="Garamond"/>
          <w:szCs w:val="32"/>
        </w:rPr>
      </w:pPr>
    </w:p>
    <w:p w14:paraId="73B5B063" w14:textId="77777777" w:rsidR="00220BFD" w:rsidRPr="00675A9C" w:rsidRDefault="00220BFD" w:rsidP="00220BFD">
      <w:pPr>
        <w:rPr>
          <w:rFonts w:ascii="Garamond" w:hAnsi="Garamond"/>
          <w:szCs w:val="32"/>
        </w:rPr>
      </w:pPr>
      <w:r w:rsidRPr="00675A9C">
        <w:rPr>
          <w:rFonts w:ascii="Garamond" w:hAnsi="Garamond"/>
          <w:szCs w:val="32"/>
        </w:rPr>
        <w:t>“</w:t>
      </w:r>
      <w:r w:rsidRPr="00F72B1E">
        <w:rPr>
          <w:rFonts w:ascii="Garamond" w:hAnsi="Garamond"/>
        </w:rPr>
        <w:t>Interest Group Coalitions in Electoral and Legislative Networks</w:t>
      </w:r>
      <w:r w:rsidRPr="00675A9C">
        <w:rPr>
          <w:rFonts w:ascii="Garamond" w:hAnsi="Garamond"/>
          <w:szCs w:val="32"/>
        </w:rPr>
        <w:t>,” at the Networks in Political Science Conference. Cambridge, MA. June 2008.</w:t>
      </w:r>
    </w:p>
    <w:p w14:paraId="1C3CC3EC" w14:textId="77777777" w:rsidR="00220BFD" w:rsidRPr="00675A9C" w:rsidRDefault="00220BFD" w:rsidP="00220BFD">
      <w:pPr>
        <w:widowControl w:val="0"/>
        <w:autoSpaceDE w:val="0"/>
        <w:autoSpaceDN w:val="0"/>
        <w:adjustRightInd w:val="0"/>
        <w:rPr>
          <w:rFonts w:ascii="Garamond" w:hAnsi="Garamond"/>
          <w:szCs w:val="32"/>
        </w:rPr>
      </w:pPr>
    </w:p>
    <w:p w14:paraId="6234F53F"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w:t>
      </w:r>
      <w:r w:rsidRPr="009E7C8E">
        <w:rPr>
          <w:rFonts w:ascii="Garamond" w:hAnsi="Garamond"/>
          <w:szCs w:val="32"/>
        </w:rPr>
        <w:t>Interest Group Coalitions of the Parties: Legislative &amp; Electoral Networks</w:t>
      </w:r>
      <w:r w:rsidRPr="00675A9C">
        <w:rPr>
          <w:rFonts w:ascii="Garamond" w:hAnsi="Garamond"/>
          <w:szCs w:val="32"/>
        </w:rPr>
        <w:t>,” at the Midwest Political Science Association Annual Meeting. Chicago, IL. April 2008 (with Casey Dominguez).</w:t>
      </w:r>
    </w:p>
    <w:p w14:paraId="24B15ACA" w14:textId="77777777" w:rsidR="00220BFD" w:rsidRPr="00675A9C" w:rsidRDefault="00220BFD" w:rsidP="00220BFD">
      <w:pPr>
        <w:widowControl w:val="0"/>
        <w:autoSpaceDE w:val="0"/>
        <w:autoSpaceDN w:val="0"/>
        <w:adjustRightInd w:val="0"/>
        <w:rPr>
          <w:rFonts w:ascii="Garamond" w:hAnsi="Garamond"/>
          <w:szCs w:val="32"/>
        </w:rPr>
      </w:pPr>
    </w:p>
    <w:p w14:paraId="42F4B63F"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w:t>
      </w:r>
      <w:r w:rsidRPr="00F72B1E">
        <w:rPr>
          <w:rFonts w:ascii="Garamond" w:hAnsi="Garamond"/>
        </w:rPr>
        <w:t>The Business of Politics: How Consultant Competition Affects U.S. Campaigns</w:t>
      </w:r>
      <w:r w:rsidRPr="00675A9C">
        <w:rPr>
          <w:rFonts w:ascii="Garamond" w:hAnsi="Garamond"/>
          <w:szCs w:val="32"/>
        </w:rPr>
        <w:t>,” at the Midwest Political Science Association Annual Meeting. Chicago, IL. April 2008.</w:t>
      </w:r>
    </w:p>
    <w:p w14:paraId="3FD6D531" w14:textId="77777777" w:rsidR="001541F7" w:rsidRDefault="001541F7" w:rsidP="00220BFD">
      <w:pPr>
        <w:widowControl w:val="0"/>
        <w:autoSpaceDE w:val="0"/>
        <w:autoSpaceDN w:val="0"/>
        <w:adjustRightInd w:val="0"/>
        <w:rPr>
          <w:rFonts w:ascii="Garamond" w:hAnsi="Garamond"/>
          <w:szCs w:val="32"/>
        </w:rPr>
      </w:pPr>
    </w:p>
    <w:p w14:paraId="410077F0"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 xml:space="preserve"> “The Supply Side of Media Bias,” at the American Political Science Association Annual Meeting. Chicago, IL. August 2007.</w:t>
      </w:r>
    </w:p>
    <w:p w14:paraId="4A05FEFD" w14:textId="77777777" w:rsidR="002416B3" w:rsidRDefault="002416B3" w:rsidP="00220BFD">
      <w:pPr>
        <w:widowControl w:val="0"/>
        <w:autoSpaceDE w:val="0"/>
        <w:autoSpaceDN w:val="0"/>
        <w:adjustRightInd w:val="0"/>
        <w:rPr>
          <w:rFonts w:ascii="Garamond" w:hAnsi="Garamond"/>
          <w:szCs w:val="32"/>
        </w:rPr>
      </w:pPr>
    </w:p>
    <w:p w14:paraId="631410B7"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“Hearing from the Usual Suspects: Public Advocacy in Congressional Testimony,” at the Midwest Political Science Association Annual Meeting. Chicago, IL. April 2007.</w:t>
      </w:r>
    </w:p>
    <w:p w14:paraId="13D23066" w14:textId="77777777" w:rsidR="00220BFD" w:rsidRPr="00675A9C" w:rsidRDefault="00220BFD" w:rsidP="00220BFD">
      <w:pPr>
        <w:widowControl w:val="0"/>
        <w:autoSpaceDE w:val="0"/>
        <w:autoSpaceDN w:val="0"/>
        <w:adjustRightInd w:val="0"/>
        <w:rPr>
          <w:rFonts w:ascii="Garamond" w:hAnsi="Garamond"/>
          <w:szCs w:val="32"/>
        </w:rPr>
      </w:pPr>
    </w:p>
    <w:p w14:paraId="01976C76"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“Media Amplifi</w:t>
      </w:r>
      <w:r>
        <w:rPr>
          <w:rFonts w:ascii="Garamond" w:hAnsi="Garamond"/>
          <w:szCs w:val="32"/>
        </w:rPr>
        <w:t>cation of Advocacy Group Voices</w:t>
      </w:r>
      <w:r w:rsidRPr="00675A9C">
        <w:rPr>
          <w:rFonts w:ascii="Garamond" w:hAnsi="Garamond"/>
          <w:szCs w:val="32"/>
        </w:rPr>
        <w:t>” at the Midwest Political Science Association Annual Meeting. Chicago, IL. April 2007.</w:t>
      </w:r>
    </w:p>
    <w:p w14:paraId="29288F36" w14:textId="77777777" w:rsidR="00220BFD" w:rsidRPr="00675A9C" w:rsidRDefault="00220BFD" w:rsidP="00220BFD">
      <w:pPr>
        <w:widowControl w:val="0"/>
        <w:autoSpaceDE w:val="0"/>
        <w:autoSpaceDN w:val="0"/>
        <w:adjustRightInd w:val="0"/>
        <w:rPr>
          <w:rFonts w:ascii="Garamond" w:hAnsi="Garamond"/>
          <w:szCs w:val="32"/>
        </w:rPr>
      </w:pPr>
    </w:p>
    <w:p w14:paraId="140AC1C5"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“American Public Constituenci</w:t>
      </w:r>
      <w:r>
        <w:rPr>
          <w:rFonts w:ascii="Garamond" w:hAnsi="Garamond"/>
          <w:szCs w:val="32"/>
        </w:rPr>
        <w:t>es and Organized Representation</w:t>
      </w:r>
      <w:r w:rsidRPr="00675A9C">
        <w:rPr>
          <w:rFonts w:ascii="Garamond" w:hAnsi="Garamond"/>
          <w:szCs w:val="32"/>
        </w:rPr>
        <w:t>” at the American Political Science Association Annual Meeting. Philadelphia, PA. August 2006.</w:t>
      </w:r>
    </w:p>
    <w:p w14:paraId="2FBD8933" w14:textId="77777777" w:rsidR="001541F7" w:rsidRDefault="001541F7" w:rsidP="00220BFD">
      <w:pPr>
        <w:widowControl w:val="0"/>
        <w:autoSpaceDE w:val="0"/>
        <w:autoSpaceDN w:val="0"/>
        <w:adjustRightInd w:val="0"/>
        <w:rPr>
          <w:rFonts w:ascii="Garamond" w:hAnsi="Garamond"/>
          <w:szCs w:val="32"/>
        </w:rPr>
      </w:pPr>
    </w:p>
    <w:p w14:paraId="7BB8558D"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“One Person, One Lobbyist?” at the Midwest Political Science Association Annual Meeting. Chicago, IL. April 2006.</w:t>
      </w:r>
    </w:p>
    <w:p w14:paraId="69B70682" w14:textId="77777777" w:rsidR="00220BFD" w:rsidRPr="00675A9C" w:rsidRDefault="00220BFD" w:rsidP="00220BFD">
      <w:pPr>
        <w:widowControl w:val="0"/>
        <w:autoSpaceDE w:val="0"/>
        <w:autoSpaceDN w:val="0"/>
        <w:adjustRightInd w:val="0"/>
        <w:rPr>
          <w:rFonts w:ascii="Garamond" w:hAnsi="Garamond"/>
          <w:szCs w:val="32"/>
        </w:rPr>
      </w:pPr>
    </w:p>
    <w:p w14:paraId="2D818A43"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"The Organized Representati</w:t>
      </w:r>
      <w:r>
        <w:rPr>
          <w:rFonts w:ascii="Garamond" w:hAnsi="Garamond"/>
          <w:szCs w:val="32"/>
        </w:rPr>
        <w:t>on of American Religious Groups</w:t>
      </w:r>
      <w:r w:rsidRPr="00675A9C">
        <w:rPr>
          <w:rFonts w:ascii="Garamond" w:hAnsi="Garamond"/>
          <w:szCs w:val="32"/>
        </w:rPr>
        <w:t>” at the American Political Science Association Annual Meeting. Washington, DC. August 2005.</w:t>
      </w:r>
    </w:p>
    <w:p w14:paraId="5DA1E86E" w14:textId="77777777" w:rsidR="00220BFD" w:rsidRDefault="00220BFD" w:rsidP="00220BFD">
      <w:pPr>
        <w:widowControl w:val="0"/>
        <w:autoSpaceDE w:val="0"/>
        <w:autoSpaceDN w:val="0"/>
        <w:adjustRightInd w:val="0"/>
        <w:rPr>
          <w:rFonts w:ascii="Garamond" w:hAnsi="Garamond"/>
          <w:szCs w:val="32"/>
        </w:rPr>
      </w:pPr>
    </w:p>
    <w:p w14:paraId="275EB7BA"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“Louder Voices in National Politics: Organized Repr</w:t>
      </w:r>
      <w:r>
        <w:rPr>
          <w:rFonts w:ascii="Garamond" w:hAnsi="Garamond"/>
          <w:szCs w:val="32"/>
        </w:rPr>
        <w:t>esentation in National Politics</w:t>
      </w:r>
      <w:r w:rsidRPr="00675A9C">
        <w:rPr>
          <w:rFonts w:ascii="Garamond" w:hAnsi="Garamond"/>
          <w:szCs w:val="32"/>
        </w:rPr>
        <w:t>” at the Midwest Political Science Association Annual Meeting. Chicago, IL. April 2005.</w:t>
      </w:r>
    </w:p>
    <w:p w14:paraId="77BB2665" w14:textId="77777777" w:rsidR="00220BFD" w:rsidRDefault="00220BFD" w:rsidP="00220BFD">
      <w:pPr>
        <w:widowControl w:val="0"/>
        <w:autoSpaceDE w:val="0"/>
        <w:autoSpaceDN w:val="0"/>
        <w:adjustRightInd w:val="0"/>
        <w:rPr>
          <w:rFonts w:ascii="Garamond" w:hAnsi="Garamond"/>
          <w:szCs w:val="32"/>
        </w:rPr>
      </w:pPr>
    </w:p>
    <w:p w14:paraId="61BCEA00"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“Just Another Interest Group? Organized Ethnic Repr</w:t>
      </w:r>
      <w:r>
        <w:rPr>
          <w:rFonts w:ascii="Garamond" w:hAnsi="Garamond"/>
          <w:szCs w:val="32"/>
        </w:rPr>
        <w:t>esentation in American Politics</w:t>
      </w:r>
      <w:r w:rsidRPr="00675A9C">
        <w:rPr>
          <w:rFonts w:ascii="Garamond" w:hAnsi="Garamond"/>
          <w:szCs w:val="32"/>
        </w:rPr>
        <w:t>” Midwest Political Science Association Annual Meeting. Chicago, IL. April 2005.</w:t>
      </w:r>
    </w:p>
    <w:p w14:paraId="2769DED7" w14:textId="77777777" w:rsidR="00220BFD" w:rsidRPr="00675A9C" w:rsidRDefault="00220BFD" w:rsidP="00220BFD">
      <w:pPr>
        <w:widowControl w:val="0"/>
        <w:autoSpaceDE w:val="0"/>
        <w:autoSpaceDN w:val="0"/>
        <w:adjustRightInd w:val="0"/>
        <w:rPr>
          <w:rFonts w:ascii="Garamond" w:hAnsi="Garamond"/>
          <w:szCs w:val="32"/>
        </w:rPr>
      </w:pPr>
    </w:p>
    <w:p w14:paraId="2396939B"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“Pick Three Wedge Is</w:t>
      </w:r>
      <w:r>
        <w:rPr>
          <w:rFonts w:ascii="Garamond" w:hAnsi="Garamond"/>
          <w:szCs w:val="32"/>
        </w:rPr>
        <w:t>sues and Call Me in the Morning</w:t>
      </w:r>
      <w:r w:rsidRPr="00675A9C">
        <w:rPr>
          <w:rFonts w:ascii="Garamond" w:hAnsi="Garamond"/>
          <w:szCs w:val="32"/>
        </w:rPr>
        <w:t>” at the Midwest Political Science Association Annual Meeting. Chicago, IL. April 2004.</w:t>
      </w:r>
    </w:p>
    <w:p w14:paraId="62A96F4F" w14:textId="77777777" w:rsidR="003C6B22" w:rsidRDefault="003C6B22" w:rsidP="00220BFD">
      <w:pPr>
        <w:widowControl w:val="0"/>
        <w:autoSpaceDE w:val="0"/>
        <w:autoSpaceDN w:val="0"/>
        <w:adjustRightInd w:val="0"/>
        <w:rPr>
          <w:rFonts w:ascii="Garamond" w:hAnsi="Garamond"/>
          <w:szCs w:val="32"/>
        </w:rPr>
      </w:pPr>
    </w:p>
    <w:p w14:paraId="192006EA"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lastRenderedPageBreak/>
        <w:t>“Group Allegiance and Issue Sa</w:t>
      </w:r>
      <w:r>
        <w:rPr>
          <w:rFonts w:ascii="Garamond" w:hAnsi="Garamond"/>
          <w:szCs w:val="32"/>
        </w:rPr>
        <w:t>lience in Factional Competition</w:t>
      </w:r>
      <w:r w:rsidRPr="00675A9C">
        <w:rPr>
          <w:rFonts w:ascii="Garamond" w:hAnsi="Garamond"/>
          <w:szCs w:val="32"/>
        </w:rPr>
        <w:t>” at the International Conference on Complex Systems. Boston, MA. May 2004.</w:t>
      </w:r>
    </w:p>
    <w:p w14:paraId="7CB5F0FB" w14:textId="77777777" w:rsidR="00220BFD" w:rsidRPr="00675A9C" w:rsidRDefault="00220BFD" w:rsidP="00220BFD">
      <w:pPr>
        <w:widowControl w:val="0"/>
        <w:autoSpaceDE w:val="0"/>
        <w:autoSpaceDN w:val="0"/>
        <w:adjustRightInd w:val="0"/>
        <w:rPr>
          <w:rFonts w:ascii="Garamond" w:hAnsi="Garamond"/>
          <w:szCs w:val="32"/>
        </w:rPr>
      </w:pPr>
    </w:p>
    <w:p w14:paraId="6AEAD34E" w14:textId="77777777" w:rsidR="00220BFD" w:rsidRPr="00675A9C" w:rsidRDefault="00220BFD" w:rsidP="00220BFD">
      <w:pPr>
        <w:widowControl w:val="0"/>
        <w:autoSpaceDE w:val="0"/>
        <w:autoSpaceDN w:val="0"/>
        <w:adjustRightInd w:val="0"/>
        <w:rPr>
          <w:rFonts w:ascii="Garamond" w:hAnsi="Garamond"/>
          <w:szCs w:val="32"/>
        </w:rPr>
      </w:pPr>
      <w:r>
        <w:rPr>
          <w:rFonts w:ascii="Garamond" w:hAnsi="Garamond"/>
          <w:szCs w:val="32"/>
        </w:rPr>
        <w:t>“The Dynamics of a Disturbance</w:t>
      </w:r>
      <w:r w:rsidRPr="00675A9C">
        <w:rPr>
          <w:rFonts w:ascii="Garamond" w:hAnsi="Garamond"/>
          <w:szCs w:val="32"/>
        </w:rPr>
        <w:t>” at the American Political Science Association Annual Meeting. Philadelphia, PA. August 2003.</w:t>
      </w:r>
    </w:p>
    <w:p w14:paraId="4DB93692" w14:textId="77777777" w:rsidR="00220BFD" w:rsidRPr="00675A9C" w:rsidRDefault="00220BFD" w:rsidP="00220BFD">
      <w:pPr>
        <w:widowControl w:val="0"/>
        <w:autoSpaceDE w:val="0"/>
        <w:autoSpaceDN w:val="0"/>
        <w:adjustRightInd w:val="0"/>
        <w:rPr>
          <w:rFonts w:ascii="Garamond" w:hAnsi="Garamond"/>
          <w:szCs w:val="32"/>
        </w:rPr>
      </w:pPr>
    </w:p>
    <w:p w14:paraId="556F53C8"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“Candidate Attacks and Voter Aversion: The Uncertain Link Between Negat</w:t>
      </w:r>
      <w:r>
        <w:rPr>
          <w:rFonts w:ascii="Garamond" w:hAnsi="Garamond"/>
          <w:szCs w:val="32"/>
        </w:rPr>
        <w:t>ivity and Campaign Satisfaction</w:t>
      </w:r>
      <w:r w:rsidRPr="00675A9C">
        <w:rPr>
          <w:rFonts w:ascii="Garamond" w:hAnsi="Garamond"/>
          <w:szCs w:val="32"/>
        </w:rPr>
        <w:t xml:space="preserve">” at the American Political Science Association Annual Meeting. Philadelphia, PA. August 2003 (with Keena Lipsitz, John C. Sides, and Christine </w:t>
      </w:r>
      <w:proofErr w:type="spellStart"/>
      <w:r w:rsidRPr="00675A9C">
        <w:rPr>
          <w:rFonts w:ascii="Garamond" w:hAnsi="Garamond"/>
          <w:szCs w:val="32"/>
        </w:rPr>
        <w:t>Trost</w:t>
      </w:r>
      <w:proofErr w:type="spellEnd"/>
      <w:r w:rsidRPr="00675A9C">
        <w:rPr>
          <w:rFonts w:ascii="Garamond" w:hAnsi="Garamond"/>
          <w:szCs w:val="32"/>
        </w:rPr>
        <w:t>).</w:t>
      </w:r>
    </w:p>
    <w:p w14:paraId="2AEE0A35" w14:textId="77777777" w:rsidR="00220BFD" w:rsidRPr="00675A9C" w:rsidRDefault="00220BFD" w:rsidP="00220BFD">
      <w:pPr>
        <w:widowControl w:val="0"/>
        <w:autoSpaceDE w:val="0"/>
        <w:autoSpaceDN w:val="0"/>
        <w:adjustRightInd w:val="0"/>
        <w:rPr>
          <w:rFonts w:ascii="Garamond" w:hAnsi="Garamond"/>
          <w:szCs w:val="32"/>
        </w:rPr>
      </w:pPr>
    </w:p>
    <w:p w14:paraId="090A51F9" w14:textId="77777777" w:rsidR="00220BFD" w:rsidRDefault="00220BFD" w:rsidP="00220BFD">
      <w:pPr>
        <w:widowControl w:val="0"/>
        <w:autoSpaceDE w:val="0"/>
        <w:autoSpaceDN w:val="0"/>
        <w:adjustRightInd w:val="0"/>
        <w:rPr>
          <w:rFonts w:ascii="Garamond" w:hAnsi="Garamond"/>
          <w:szCs w:val="32"/>
        </w:rPr>
      </w:pPr>
      <w:r w:rsidRPr="00675A9C">
        <w:rPr>
          <w:rFonts w:ascii="Garamond" w:hAnsi="Garamond"/>
          <w:szCs w:val="32"/>
        </w:rPr>
        <w:t xml:space="preserve">“Poetic License for Politicians?” at the Midwest Political Science Association Annual Meeting. Chicago, IL. April 2003 (with Keena Lipsitz, John C. Sides, and Christine </w:t>
      </w:r>
      <w:proofErr w:type="spellStart"/>
      <w:r w:rsidRPr="00675A9C">
        <w:rPr>
          <w:rFonts w:ascii="Garamond" w:hAnsi="Garamond"/>
          <w:szCs w:val="32"/>
        </w:rPr>
        <w:t>Trost</w:t>
      </w:r>
      <w:proofErr w:type="spellEnd"/>
      <w:r w:rsidRPr="00675A9C">
        <w:rPr>
          <w:rFonts w:ascii="Garamond" w:hAnsi="Garamond"/>
          <w:szCs w:val="32"/>
        </w:rPr>
        <w:t>).</w:t>
      </w:r>
    </w:p>
    <w:p w14:paraId="6BF77234" w14:textId="77777777" w:rsidR="00B173BF" w:rsidRDefault="00B173BF" w:rsidP="00B173BF">
      <w:pPr>
        <w:widowControl w:val="0"/>
        <w:autoSpaceDE w:val="0"/>
        <w:autoSpaceDN w:val="0"/>
        <w:adjustRightInd w:val="0"/>
        <w:rPr>
          <w:rFonts w:ascii="Garamond" w:hAnsi="Garamond"/>
          <w:szCs w:val="32"/>
        </w:rPr>
      </w:pPr>
    </w:p>
    <w:p w14:paraId="0EE5304D" w14:textId="77777777" w:rsidR="00220BFD" w:rsidRPr="00B80D71" w:rsidRDefault="00220BFD" w:rsidP="00220BFD">
      <w:pPr>
        <w:widowControl w:val="0"/>
        <w:autoSpaceDE w:val="0"/>
        <w:autoSpaceDN w:val="0"/>
        <w:adjustRightInd w:val="0"/>
        <w:rPr>
          <w:rFonts w:ascii="Garamond" w:hAnsi="Garamond"/>
          <w:szCs w:val="32"/>
          <w:u w:val="single"/>
        </w:rPr>
      </w:pPr>
      <w:r w:rsidRPr="00B80D71">
        <w:rPr>
          <w:rFonts w:ascii="Garamond" w:hAnsi="Garamond"/>
          <w:szCs w:val="32"/>
          <w:u w:val="single"/>
        </w:rPr>
        <w:t>TEACHING EXPERIENCE:</w:t>
      </w:r>
    </w:p>
    <w:p w14:paraId="097AB3BF" w14:textId="77777777" w:rsidR="00220BFD" w:rsidRPr="00675A9C" w:rsidRDefault="00220BFD" w:rsidP="00220BFD">
      <w:pPr>
        <w:widowControl w:val="0"/>
        <w:autoSpaceDE w:val="0"/>
        <w:autoSpaceDN w:val="0"/>
        <w:adjustRightInd w:val="0"/>
        <w:rPr>
          <w:rFonts w:ascii="Garamond" w:hAnsi="Garamond"/>
          <w:szCs w:val="32"/>
        </w:rPr>
      </w:pPr>
    </w:p>
    <w:p w14:paraId="434E5B96" w14:textId="77777777" w:rsidR="00220BFD" w:rsidRPr="00240034" w:rsidRDefault="00220BFD" w:rsidP="00220BFD">
      <w:pPr>
        <w:widowControl w:val="0"/>
        <w:autoSpaceDE w:val="0"/>
        <w:autoSpaceDN w:val="0"/>
        <w:adjustRightInd w:val="0"/>
        <w:rPr>
          <w:rFonts w:ascii="Garamond" w:hAnsi="Garamond"/>
          <w:szCs w:val="32"/>
          <w:u w:val="single"/>
        </w:rPr>
      </w:pPr>
      <w:r w:rsidRPr="00B72FB3">
        <w:rPr>
          <w:rFonts w:ascii="Garamond" w:hAnsi="Garamond"/>
          <w:szCs w:val="32"/>
          <w:u w:val="single"/>
        </w:rPr>
        <w:t>Profes</w:t>
      </w:r>
      <w:r w:rsidR="000B2B49">
        <w:rPr>
          <w:rFonts w:ascii="Garamond" w:hAnsi="Garamond"/>
          <w:szCs w:val="32"/>
          <w:u w:val="single"/>
        </w:rPr>
        <w:t>sor</w:t>
      </w:r>
    </w:p>
    <w:p w14:paraId="301C61FC"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 xml:space="preserve">Politics of Public Policy Issues – Writing Intensive </w:t>
      </w:r>
    </w:p>
    <w:p w14:paraId="4BE7C7E1" w14:textId="77777777" w:rsidR="00220BFD" w:rsidRPr="00675A9C" w:rsidRDefault="00220BFD" w:rsidP="00220BFD">
      <w:pPr>
        <w:widowControl w:val="0"/>
        <w:autoSpaceDE w:val="0"/>
        <w:autoSpaceDN w:val="0"/>
        <w:adjustRightInd w:val="0"/>
        <w:rPr>
          <w:rFonts w:ascii="Garamond" w:hAnsi="Garamond"/>
          <w:szCs w:val="32"/>
        </w:rPr>
      </w:pPr>
      <w:r w:rsidRPr="00675A9C">
        <w:rPr>
          <w:rFonts w:ascii="Garamond" w:hAnsi="Garamond"/>
          <w:szCs w:val="32"/>
        </w:rPr>
        <w:t xml:space="preserve">Political Parties </w:t>
      </w:r>
      <w:r>
        <w:rPr>
          <w:rFonts w:ascii="Garamond" w:hAnsi="Garamond"/>
          <w:szCs w:val="32"/>
        </w:rPr>
        <w:t>&amp;</w:t>
      </w:r>
      <w:r w:rsidRPr="00675A9C">
        <w:rPr>
          <w:rFonts w:ascii="Garamond" w:hAnsi="Garamond"/>
          <w:szCs w:val="32"/>
        </w:rPr>
        <w:t xml:space="preserve"> Interest Groups </w:t>
      </w:r>
    </w:p>
    <w:p w14:paraId="15EBD995" w14:textId="77777777" w:rsidR="00220BFD" w:rsidRPr="009E7C8E" w:rsidRDefault="00220BFD" w:rsidP="00220BFD">
      <w:pPr>
        <w:widowControl w:val="0"/>
        <w:autoSpaceDE w:val="0"/>
        <w:autoSpaceDN w:val="0"/>
        <w:adjustRightInd w:val="0"/>
        <w:rPr>
          <w:rFonts w:ascii="Garamond" w:hAnsi="Garamond"/>
          <w:szCs w:val="32"/>
        </w:rPr>
      </w:pPr>
      <w:r w:rsidRPr="009E7C8E">
        <w:rPr>
          <w:rFonts w:ascii="Garamond" w:hAnsi="Garamond"/>
          <w:szCs w:val="32"/>
        </w:rPr>
        <w:t xml:space="preserve">Honors Undergraduate Research Seminar </w:t>
      </w:r>
    </w:p>
    <w:p w14:paraId="1406F09D" w14:textId="77777777" w:rsidR="00220BFD" w:rsidRPr="009E7C8E" w:rsidRDefault="00220BFD" w:rsidP="00220BFD">
      <w:pPr>
        <w:widowControl w:val="0"/>
        <w:autoSpaceDE w:val="0"/>
        <w:autoSpaceDN w:val="0"/>
        <w:adjustRightInd w:val="0"/>
        <w:rPr>
          <w:rFonts w:ascii="Garamond" w:hAnsi="Garamond"/>
          <w:szCs w:val="32"/>
        </w:rPr>
      </w:pPr>
      <w:r w:rsidRPr="009E7C8E">
        <w:rPr>
          <w:rFonts w:ascii="Garamond" w:hAnsi="Garamond"/>
          <w:szCs w:val="32"/>
        </w:rPr>
        <w:t xml:space="preserve">Politics of the Michigan Policymaking Process </w:t>
      </w:r>
    </w:p>
    <w:p w14:paraId="69497573"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 xml:space="preserve">Campaigns &amp; Elections </w:t>
      </w:r>
    </w:p>
    <w:p w14:paraId="422BA261" w14:textId="77777777" w:rsidR="00434C65" w:rsidRDefault="00434C65" w:rsidP="00220BFD">
      <w:pPr>
        <w:widowControl w:val="0"/>
        <w:autoSpaceDE w:val="0"/>
        <w:autoSpaceDN w:val="0"/>
        <w:adjustRightInd w:val="0"/>
        <w:rPr>
          <w:rFonts w:ascii="Garamond" w:hAnsi="Garamond"/>
          <w:szCs w:val="32"/>
        </w:rPr>
      </w:pPr>
      <w:r>
        <w:rPr>
          <w:rFonts w:ascii="Garamond" w:hAnsi="Garamond"/>
          <w:szCs w:val="32"/>
        </w:rPr>
        <w:t>Governing from Inside the Beltway: Is American Policymaking Broken?</w:t>
      </w:r>
    </w:p>
    <w:p w14:paraId="1F0148C5"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 xml:space="preserve">Evaluating Evidence: Becoming a Smart Research Consumer </w:t>
      </w:r>
    </w:p>
    <w:p w14:paraId="0F5165C4" w14:textId="77777777" w:rsidR="000B2B49" w:rsidRDefault="000B2B49" w:rsidP="000B2B49">
      <w:pPr>
        <w:widowControl w:val="0"/>
        <w:autoSpaceDE w:val="0"/>
        <w:autoSpaceDN w:val="0"/>
        <w:adjustRightInd w:val="0"/>
        <w:rPr>
          <w:rFonts w:ascii="Garamond" w:hAnsi="Garamond"/>
          <w:szCs w:val="32"/>
        </w:rPr>
      </w:pPr>
      <w:r w:rsidRPr="00675A9C">
        <w:rPr>
          <w:rFonts w:ascii="Garamond" w:hAnsi="Garamond"/>
          <w:szCs w:val="32"/>
        </w:rPr>
        <w:t xml:space="preserve">Introduction to Research Methods </w:t>
      </w:r>
    </w:p>
    <w:p w14:paraId="40B9CC85" w14:textId="77777777" w:rsidR="000B2B49" w:rsidRPr="00675A9C" w:rsidRDefault="000B2B49" w:rsidP="000B2B49">
      <w:pPr>
        <w:widowControl w:val="0"/>
        <w:autoSpaceDE w:val="0"/>
        <w:autoSpaceDN w:val="0"/>
        <w:adjustRightInd w:val="0"/>
        <w:rPr>
          <w:rFonts w:ascii="Garamond" w:hAnsi="Garamond"/>
          <w:szCs w:val="32"/>
        </w:rPr>
      </w:pPr>
      <w:r w:rsidRPr="00675A9C">
        <w:rPr>
          <w:rFonts w:ascii="Garamond" w:hAnsi="Garamond"/>
          <w:szCs w:val="32"/>
        </w:rPr>
        <w:t xml:space="preserve">Introduction to American Politics </w:t>
      </w:r>
    </w:p>
    <w:p w14:paraId="32E7ECA0" w14:textId="77777777" w:rsidR="005C4A37" w:rsidRDefault="005C4A37" w:rsidP="00220BFD">
      <w:pPr>
        <w:widowControl w:val="0"/>
        <w:autoSpaceDE w:val="0"/>
        <w:autoSpaceDN w:val="0"/>
        <w:adjustRightInd w:val="0"/>
        <w:rPr>
          <w:rFonts w:ascii="Garamond" w:hAnsi="Garamond"/>
          <w:szCs w:val="32"/>
          <w:u w:val="single"/>
        </w:rPr>
      </w:pPr>
    </w:p>
    <w:p w14:paraId="066D7598" w14:textId="77777777" w:rsidR="00220BFD" w:rsidRPr="00B72FB3" w:rsidRDefault="00220BFD" w:rsidP="00220BFD">
      <w:pPr>
        <w:widowControl w:val="0"/>
        <w:autoSpaceDE w:val="0"/>
        <w:autoSpaceDN w:val="0"/>
        <w:adjustRightInd w:val="0"/>
        <w:rPr>
          <w:rFonts w:ascii="Garamond" w:hAnsi="Garamond"/>
          <w:szCs w:val="32"/>
          <w:u w:val="single"/>
        </w:rPr>
      </w:pPr>
      <w:r w:rsidRPr="00B72FB3">
        <w:rPr>
          <w:rFonts w:ascii="Garamond" w:hAnsi="Garamond"/>
          <w:szCs w:val="32"/>
          <w:u w:val="single"/>
        </w:rPr>
        <w:t>Graduate Courses</w:t>
      </w:r>
    </w:p>
    <w:p w14:paraId="3044F5ED" w14:textId="77777777" w:rsidR="00434C65" w:rsidRDefault="00220BFD" w:rsidP="00220BFD">
      <w:pPr>
        <w:widowControl w:val="0"/>
        <w:autoSpaceDE w:val="0"/>
        <w:autoSpaceDN w:val="0"/>
        <w:adjustRightInd w:val="0"/>
        <w:rPr>
          <w:rFonts w:ascii="Garamond" w:hAnsi="Garamond"/>
          <w:szCs w:val="32"/>
        </w:rPr>
      </w:pPr>
      <w:r>
        <w:rPr>
          <w:rFonts w:ascii="Garamond" w:hAnsi="Garamond"/>
          <w:szCs w:val="32"/>
        </w:rPr>
        <w:t xml:space="preserve">Preparing for Dissertation Research </w:t>
      </w:r>
    </w:p>
    <w:p w14:paraId="609B574B" w14:textId="77777777" w:rsidR="00434C65" w:rsidRDefault="00220BFD" w:rsidP="00220BFD">
      <w:pPr>
        <w:widowControl w:val="0"/>
        <w:autoSpaceDE w:val="0"/>
        <w:autoSpaceDN w:val="0"/>
        <w:adjustRightInd w:val="0"/>
        <w:rPr>
          <w:rFonts w:ascii="Garamond" w:hAnsi="Garamond"/>
          <w:szCs w:val="32"/>
        </w:rPr>
      </w:pPr>
      <w:r>
        <w:rPr>
          <w:rFonts w:ascii="Garamond" w:hAnsi="Garamond"/>
          <w:szCs w:val="32"/>
        </w:rPr>
        <w:t xml:space="preserve">American Politics Proseminar </w:t>
      </w:r>
    </w:p>
    <w:p w14:paraId="4270BC0D" w14:textId="77777777" w:rsidR="00434C65" w:rsidRDefault="00220BFD" w:rsidP="00220BFD">
      <w:pPr>
        <w:widowControl w:val="0"/>
        <w:autoSpaceDE w:val="0"/>
        <w:autoSpaceDN w:val="0"/>
        <w:adjustRightInd w:val="0"/>
        <w:rPr>
          <w:rFonts w:ascii="Garamond" w:hAnsi="Garamond"/>
          <w:szCs w:val="32"/>
        </w:rPr>
      </w:pPr>
      <w:r>
        <w:rPr>
          <w:rFonts w:ascii="Garamond" w:hAnsi="Garamond"/>
          <w:szCs w:val="32"/>
        </w:rPr>
        <w:t xml:space="preserve">Campaigns &amp; Elections </w:t>
      </w:r>
    </w:p>
    <w:p w14:paraId="79EB1676" w14:textId="77777777" w:rsidR="00434C65" w:rsidRDefault="00220BFD" w:rsidP="00220BFD">
      <w:pPr>
        <w:widowControl w:val="0"/>
        <w:autoSpaceDE w:val="0"/>
        <w:autoSpaceDN w:val="0"/>
        <w:adjustRightInd w:val="0"/>
        <w:rPr>
          <w:rFonts w:ascii="Garamond" w:hAnsi="Garamond"/>
          <w:szCs w:val="32"/>
        </w:rPr>
      </w:pPr>
      <w:r w:rsidRPr="00675A9C">
        <w:rPr>
          <w:rFonts w:ascii="Garamond" w:hAnsi="Garamond"/>
          <w:szCs w:val="32"/>
        </w:rPr>
        <w:t xml:space="preserve">Political Parties and Interest Groups </w:t>
      </w:r>
    </w:p>
    <w:p w14:paraId="4AC9A19B" w14:textId="77777777" w:rsidR="00220BFD" w:rsidRDefault="00220BFD" w:rsidP="00220BFD">
      <w:pPr>
        <w:widowControl w:val="0"/>
        <w:autoSpaceDE w:val="0"/>
        <w:autoSpaceDN w:val="0"/>
        <w:adjustRightInd w:val="0"/>
        <w:rPr>
          <w:rFonts w:ascii="Garamond" w:hAnsi="Garamond"/>
          <w:szCs w:val="32"/>
        </w:rPr>
      </w:pPr>
      <w:r>
        <w:rPr>
          <w:rFonts w:ascii="Garamond" w:hAnsi="Garamond"/>
          <w:szCs w:val="32"/>
        </w:rPr>
        <w:t xml:space="preserve">Politics of Public Policy Issues </w:t>
      </w:r>
    </w:p>
    <w:p w14:paraId="34499126" w14:textId="77777777" w:rsidR="00F6272E" w:rsidRDefault="00F6272E" w:rsidP="00AB2753">
      <w:pPr>
        <w:widowControl w:val="0"/>
        <w:autoSpaceDE w:val="0"/>
        <w:autoSpaceDN w:val="0"/>
        <w:adjustRightInd w:val="0"/>
        <w:rPr>
          <w:rFonts w:ascii="Garamond" w:hAnsi="Garamond"/>
          <w:szCs w:val="32"/>
        </w:rPr>
      </w:pPr>
    </w:p>
    <w:p w14:paraId="0552307B" w14:textId="77777777" w:rsidR="00AB2753" w:rsidRPr="00B80D71" w:rsidRDefault="00AB2753" w:rsidP="00AB2753">
      <w:pPr>
        <w:widowControl w:val="0"/>
        <w:autoSpaceDE w:val="0"/>
        <w:autoSpaceDN w:val="0"/>
        <w:adjustRightInd w:val="0"/>
        <w:rPr>
          <w:rFonts w:ascii="Garamond" w:hAnsi="Garamond"/>
          <w:szCs w:val="32"/>
          <w:u w:val="single"/>
        </w:rPr>
      </w:pPr>
      <w:r w:rsidRPr="00B80D71">
        <w:rPr>
          <w:rFonts w:ascii="Garamond" w:hAnsi="Garamond"/>
          <w:szCs w:val="32"/>
          <w:u w:val="single"/>
        </w:rPr>
        <w:t>PRACTICAL POLITICAL WORK EXPERIENCE:</w:t>
      </w:r>
    </w:p>
    <w:p w14:paraId="3D1A91B6" w14:textId="77777777" w:rsidR="00AB2753" w:rsidRDefault="00AB2753" w:rsidP="00AB2753">
      <w:pPr>
        <w:widowControl w:val="0"/>
        <w:autoSpaceDE w:val="0"/>
        <w:autoSpaceDN w:val="0"/>
        <w:adjustRightInd w:val="0"/>
        <w:rPr>
          <w:rFonts w:ascii="Garamond" w:hAnsi="Garamond"/>
          <w:szCs w:val="32"/>
        </w:rPr>
      </w:pPr>
    </w:p>
    <w:p w14:paraId="3F54C158" w14:textId="755DA564" w:rsidR="00694496" w:rsidRDefault="00694496" w:rsidP="00AB2753">
      <w:pPr>
        <w:widowControl w:val="0"/>
        <w:autoSpaceDE w:val="0"/>
        <w:autoSpaceDN w:val="0"/>
        <w:adjustRightInd w:val="0"/>
        <w:rPr>
          <w:rFonts w:ascii="Garamond" w:hAnsi="Garamond"/>
          <w:szCs w:val="32"/>
        </w:rPr>
      </w:pPr>
      <w:proofErr w:type="spellStart"/>
      <w:r>
        <w:rPr>
          <w:rFonts w:ascii="Garamond" w:hAnsi="Garamond"/>
          <w:szCs w:val="32"/>
        </w:rPr>
        <w:t>Niskanen</w:t>
      </w:r>
      <w:proofErr w:type="spellEnd"/>
      <w:r>
        <w:rPr>
          <w:rFonts w:ascii="Garamond" w:hAnsi="Garamond"/>
          <w:szCs w:val="32"/>
        </w:rPr>
        <w:t xml:space="preserve"> Center – </w:t>
      </w:r>
      <w:r w:rsidRPr="00694496">
        <w:rPr>
          <w:rFonts w:ascii="Garamond" w:hAnsi="Garamond"/>
          <w:i/>
          <w:szCs w:val="32"/>
        </w:rPr>
        <w:t>Washington, DC</w:t>
      </w:r>
    </w:p>
    <w:p w14:paraId="318A18B9" w14:textId="77777777" w:rsidR="00694496" w:rsidRDefault="00694496" w:rsidP="00AB2753">
      <w:pPr>
        <w:widowControl w:val="0"/>
        <w:autoSpaceDE w:val="0"/>
        <w:autoSpaceDN w:val="0"/>
        <w:adjustRightInd w:val="0"/>
        <w:rPr>
          <w:rFonts w:ascii="Garamond" w:hAnsi="Garamond"/>
          <w:szCs w:val="32"/>
        </w:rPr>
      </w:pPr>
      <w:r>
        <w:rPr>
          <w:rFonts w:ascii="Garamond" w:hAnsi="Garamond"/>
          <w:szCs w:val="32"/>
        </w:rPr>
        <w:t>Senior Fellow, September 2017 - Present</w:t>
      </w:r>
    </w:p>
    <w:p w14:paraId="19E33D30" w14:textId="77777777" w:rsidR="00694496" w:rsidRDefault="00694496" w:rsidP="00AB2753">
      <w:pPr>
        <w:widowControl w:val="0"/>
        <w:autoSpaceDE w:val="0"/>
        <w:autoSpaceDN w:val="0"/>
        <w:adjustRightInd w:val="0"/>
        <w:rPr>
          <w:rFonts w:ascii="Garamond" w:hAnsi="Garamond"/>
          <w:szCs w:val="32"/>
        </w:rPr>
      </w:pPr>
    </w:p>
    <w:p w14:paraId="3DAF14F5" w14:textId="77777777" w:rsidR="00AB2753" w:rsidRPr="00675A9C" w:rsidRDefault="00AB2753" w:rsidP="00AB2753">
      <w:pPr>
        <w:widowControl w:val="0"/>
        <w:autoSpaceDE w:val="0"/>
        <w:autoSpaceDN w:val="0"/>
        <w:adjustRightInd w:val="0"/>
        <w:rPr>
          <w:rFonts w:ascii="Garamond" w:hAnsi="Garamond"/>
          <w:i/>
          <w:szCs w:val="32"/>
        </w:rPr>
      </w:pPr>
      <w:r w:rsidRPr="00675A9C">
        <w:rPr>
          <w:rFonts w:ascii="Garamond" w:hAnsi="Garamond"/>
          <w:szCs w:val="32"/>
        </w:rPr>
        <w:t xml:space="preserve">Institute of Governmental Studies / Center for Campaign Leadership - </w:t>
      </w:r>
      <w:r w:rsidRPr="00675A9C">
        <w:rPr>
          <w:rFonts w:ascii="Garamond" w:hAnsi="Garamond"/>
          <w:i/>
          <w:szCs w:val="32"/>
        </w:rPr>
        <w:t>Berkeley, CA</w:t>
      </w:r>
    </w:p>
    <w:p w14:paraId="00C3CF87" w14:textId="77777777" w:rsidR="00AB2753" w:rsidRPr="00675A9C" w:rsidRDefault="00AB2753" w:rsidP="00AB2753">
      <w:pPr>
        <w:widowControl w:val="0"/>
        <w:autoSpaceDE w:val="0"/>
        <w:autoSpaceDN w:val="0"/>
        <w:adjustRightInd w:val="0"/>
        <w:rPr>
          <w:rFonts w:ascii="Garamond" w:hAnsi="Garamond"/>
          <w:szCs w:val="32"/>
        </w:rPr>
      </w:pPr>
      <w:r w:rsidRPr="00675A9C">
        <w:rPr>
          <w:rFonts w:ascii="Garamond" w:hAnsi="Garamond"/>
          <w:szCs w:val="32"/>
        </w:rPr>
        <w:t>Graduate Student Researcher, September 2001 – August 2004</w:t>
      </w:r>
    </w:p>
    <w:p w14:paraId="72FD1D52" w14:textId="77777777" w:rsidR="00AB2753" w:rsidRPr="00675A9C" w:rsidRDefault="00AB2753" w:rsidP="00AB2753">
      <w:pPr>
        <w:widowControl w:val="0"/>
        <w:autoSpaceDE w:val="0"/>
        <w:autoSpaceDN w:val="0"/>
        <w:adjustRightInd w:val="0"/>
        <w:rPr>
          <w:rFonts w:ascii="Garamond" w:hAnsi="Garamond"/>
          <w:szCs w:val="32"/>
        </w:rPr>
      </w:pPr>
    </w:p>
    <w:p w14:paraId="735AC43B" w14:textId="77777777" w:rsidR="00AB2753" w:rsidRPr="00675A9C" w:rsidRDefault="00AB2753" w:rsidP="00AB2753">
      <w:pPr>
        <w:widowControl w:val="0"/>
        <w:autoSpaceDE w:val="0"/>
        <w:autoSpaceDN w:val="0"/>
        <w:adjustRightInd w:val="0"/>
        <w:rPr>
          <w:rFonts w:ascii="Garamond" w:hAnsi="Garamond"/>
          <w:i/>
          <w:szCs w:val="32"/>
        </w:rPr>
      </w:pPr>
      <w:r w:rsidRPr="00675A9C">
        <w:rPr>
          <w:rFonts w:ascii="Garamond" w:hAnsi="Garamond"/>
          <w:szCs w:val="32"/>
        </w:rPr>
        <w:t xml:space="preserve">Bipartisan California Commission on Internet Political Practices - </w:t>
      </w:r>
      <w:r w:rsidRPr="00675A9C">
        <w:rPr>
          <w:rFonts w:ascii="Garamond" w:hAnsi="Garamond"/>
          <w:i/>
          <w:szCs w:val="32"/>
        </w:rPr>
        <w:t>Sacramento, CA</w:t>
      </w:r>
    </w:p>
    <w:p w14:paraId="7C26F0F5" w14:textId="77777777" w:rsidR="00AB2753" w:rsidRPr="00675A9C" w:rsidRDefault="00AB2753" w:rsidP="00AB2753">
      <w:pPr>
        <w:widowControl w:val="0"/>
        <w:autoSpaceDE w:val="0"/>
        <w:autoSpaceDN w:val="0"/>
        <w:adjustRightInd w:val="0"/>
        <w:rPr>
          <w:rFonts w:ascii="Garamond" w:hAnsi="Garamond"/>
          <w:szCs w:val="32"/>
        </w:rPr>
      </w:pPr>
      <w:r w:rsidRPr="00675A9C">
        <w:rPr>
          <w:rFonts w:ascii="Garamond" w:hAnsi="Garamond"/>
          <w:szCs w:val="32"/>
        </w:rPr>
        <w:t>Research Director, October 2002 – December 2003</w:t>
      </w:r>
    </w:p>
    <w:p w14:paraId="7CF6EC00" w14:textId="77777777" w:rsidR="00AB2753" w:rsidRPr="00675A9C" w:rsidRDefault="00AB2753" w:rsidP="00AB2753">
      <w:pPr>
        <w:widowControl w:val="0"/>
        <w:autoSpaceDE w:val="0"/>
        <w:autoSpaceDN w:val="0"/>
        <w:adjustRightInd w:val="0"/>
        <w:rPr>
          <w:rFonts w:ascii="Garamond" w:hAnsi="Garamond"/>
          <w:szCs w:val="32"/>
        </w:rPr>
      </w:pPr>
    </w:p>
    <w:p w14:paraId="27C8A5BA" w14:textId="77777777" w:rsidR="00AB2753" w:rsidRPr="00675A9C" w:rsidRDefault="00AB2753" w:rsidP="00AB2753">
      <w:pPr>
        <w:widowControl w:val="0"/>
        <w:autoSpaceDE w:val="0"/>
        <w:autoSpaceDN w:val="0"/>
        <w:adjustRightInd w:val="0"/>
        <w:rPr>
          <w:rFonts w:ascii="Garamond" w:hAnsi="Garamond"/>
          <w:i/>
          <w:szCs w:val="32"/>
        </w:rPr>
      </w:pPr>
      <w:r w:rsidRPr="00675A9C">
        <w:rPr>
          <w:rFonts w:ascii="Garamond" w:hAnsi="Garamond"/>
          <w:szCs w:val="32"/>
        </w:rPr>
        <w:t xml:space="preserve">Center for Voting and Democracy - </w:t>
      </w:r>
      <w:r w:rsidRPr="00675A9C">
        <w:rPr>
          <w:rFonts w:ascii="Garamond" w:hAnsi="Garamond"/>
          <w:i/>
          <w:szCs w:val="32"/>
        </w:rPr>
        <w:t>San Francisco, CA</w:t>
      </w:r>
    </w:p>
    <w:p w14:paraId="578A8F6F" w14:textId="77777777" w:rsidR="00AB2753" w:rsidRPr="00675A9C" w:rsidRDefault="00AB2753" w:rsidP="00AB2753">
      <w:pPr>
        <w:widowControl w:val="0"/>
        <w:autoSpaceDE w:val="0"/>
        <w:autoSpaceDN w:val="0"/>
        <w:adjustRightInd w:val="0"/>
        <w:rPr>
          <w:rFonts w:ascii="Garamond" w:hAnsi="Garamond"/>
          <w:szCs w:val="32"/>
        </w:rPr>
      </w:pPr>
      <w:r w:rsidRPr="00675A9C">
        <w:rPr>
          <w:rFonts w:ascii="Garamond" w:hAnsi="Garamond"/>
          <w:szCs w:val="32"/>
        </w:rPr>
        <w:t>Research Associate, June 2001 – August 2001</w:t>
      </w:r>
    </w:p>
    <w:p w14:paraId="15453F8C" w14:textId="77777777" w:rsidR="001541F7" w:rsidRDefault="001541F7" w:rsidP="00AB2753">
      <w:pPr>
        <w:widowControl w:val="0"/>
        <w:autoSpaceDE w:val="0"/>
        <w:autoSpaceDN w:val="0"/>
        <w:adjustRightInd w:val="0"/>
        <w:rPr>
          <w:rFonts w:ascii="Garamond" w:hAnsi="Garamond"/>
          <w:szCs w:val="32"/>
        </w:rPr>
      </w:pPr>
    </w:p>
    <w:p w14:paraId="79AD7E5F" w14:textId="77777777" w:rsidR="00AB2753" w:rsidRPr="00675A9C" w:rsidRDefault="00AB2753" w:rsidP="00AB2753">
      <w:pPr>
        <w:widowControl w:val="0"/>
        <w:autoSpaceDE w:val="0"/>
        <w:autoSpaceDN w:val="0"/>
        <w:adjustRightInd w:val="0"/>
        <w:rPr>
          <w:rFonts w:ascii="Garamond" w:hAnsi="Garamond"/>
          <w:i/>
          <w:szCs w:val="32"/>
        </w:rPr>
      </w:pPr>
      <w:r w:rsidRPr="00675A9C">
        <w:rPr>
          <w:rFonts w:ascii="Garamond" w:hAnsi="Garamond"/>
          <w:szCs w:val="32"/>
        </w:rPr>
        <w:t xml:space="preserve">Rose Institute of State and Local Government - </w:t>
      </w:r>
      <w:r w:rsidRPr="00675A9C">
        <w:rPr>
          <w:rFonts w:ascii="Garamond" w:hAnsi="Garamond"/>
          <w:i/>
          <w:szCs w:val="32"/>
        </w:rPr>
        <w:t>Claremont, CA</w:t>
      </w:r>
    </w:p>
    <w:p w14:paraId="0FD5F5AE" w14:textId="77777777" w:rsidR="00AB2753" w:rsidRPr="00675A9C" w:rsidRDefault="00AB2753" w:rsidP="00AB2753">
      <w:pPr>
        <w:widowControl w:val="0"/>
        <w:autoSpaceDE w:val="0"/>
        <w:autoSpaceDN w:val="0"/>
        <w:adjustRightInd w:val="0"/>
        <w:rPr>
          <w:rFonts w:ascii="Garamond" w:hAnsi="Garamond"/>
          <w:szCs w:val="32"/>
        </w:rPr>
      </w:pPr>
      <w:r w:rsidRPr="00675A9C">
        <w:rPr>
          <w:rFonts w:ascii="Garamond" w:hAnsi="Garamond"/>
          <w:szCs w:val="32"/>
        </w:rPr>
        <w:lastRenderedPageBreak/>
        <w:t>Survey Research Manager, September 1997 – May 2001</w:t>
      </w:r>
    </w:p>
    <w:p w14:paraId="1E3ECEBB" w14:textId="77777777" w:rsidR="00AB2753" w:rsidRPr="00675A9C" w:rsidRDefault="00AB2753" w:rsidP="00AB2753">
      <w:pPr>
        <w:widowControl w:val="0"/>
        <w:autoSpaceDE w:val="0"/>
        <w:autoSpaceDN w:val="0"/>
        <w:adjustRightInd w:val="0"/>
        <w:rPr>
          <w:rFonts w:ascii="Garamond" w:hAnsi="Garamond"/>
          <w:szCs w:val="32"/>
        </w:rPr>
      </w:pPr>
    </w:p>
    <w:p w14:paraId="6A8DB073" w14:textId="77777777" w:rsidR="00AB2753" w:rsidRPr="00675A9C" w:rsidRDefault="00AB2753" w:rsidP="00AB2753">
      <w:pPr>
        <w:widowControl w:val="0"/>
        <w:autoSpaceDE w:val="0"/>
        <w:autoSpaceDN w:val="0"/>
        <w:adjustRightInd w:val="0"/>
        <w:rPr>
          <w:rFonts w:ascii="Garamond" w:hAnsi="Garamond"/>
          <w:i/>
          <w:szCs w:val="32"/>
        </w:rPr>
      </w:pPr>
      <w:r>
        <w:rPr>
          <w:rFonts w:ascii="Garamond" w:hAnsi="Garamond"/>
          <w:szCs w:val="32"/>
        </w:rPr>
        <w:t>Office of Derek Wyatt, Member of Parliament</w:t>
      </w:r>
      <w:r w:rsidRPr="00675A9C">
        <w:rPr>
          <w:rFonts w:ascii="Garamond" w:hAnsi="Garamond"/>
          <w:szCs w:val="32"/>
        </w:rPr>
        <w:t xml:space="preserve"> </w:t>
      </w:r>
      <w:r>
        <w:rPr>
          <w:rFonts w:ascii="Garamond" w:hAnsi="Garamond"/>
          <w:szCs w:val="32"/>
        </w:rPr>
        <w:t xml:space="preserve">/ </w:t>
      </w:r>
      <w:proofErr w:type="spellStart"/>
      <w:r>
        <w:rPr>
          <w:rFonts w:ascii="Garamond" w:hAnsi="Garamond"/>
          <w:szCs w:val="32"/>
        </w:rPr>
        <w:t>Labour</w:t>
      </w:r>
      <w:proofErr w:type="spellEnd"/>
      <w:r>
        <w:rPr>
          <w:rFonts w:ascii="Garamond" w:hAnsi="Garamond"/>
          <w:szCs w:val="32"/>
        </w:rPr>
        <w:t xml:space="preserve"> Party Headquarters </w:t>
      </w:r>
      <w:r w:rsidRPr="00675A9C">
        <w:rPr>
          <w:rFonts w:ascii="Garamond" w:hAnsi="Garamond"/>
          <w:szCs w:val="32"/>
        </w:rPr>
        <w:t xml:space="preserve">- </w:t>
      </w:r>
      <w:r w:rsidRPr="00675A9C">
        <w:rPr>
          <w:rFonts w:ascii="Garamond" w:hAnsi="Garamond"/>
          <w:i/>
          <w:szCs w:val="32"/>
        </w:rPr>
        <w:t>London </w:t>
      </w:r>
    </w:p>
    <w:p w14:paraId="58B727C8" w14:textId="77777777" w:rsidR="00AB2753" w:rsidRPr="00675A9C" w:rsidRDefault="00AB2753" w:rsidP="00AB2753">
      <w:pPr>
        <w:widowControl w:val="0"/>
        <w:autoSpaceDE w:val="0"/>
        <w:autoSpaceDN w:val="0"/>
        <w:adjustRightInd w:val="0"/>
        <w:rPr>
          <w:rFonts w:ascii="Garamond" w:hAnsi="Garamond"/>
          <w:szCs w:val="32"/>
        </w:rPr>
      </w:pPr>
      <w:r w:rsidRPr="00675A9C">
        <w:rPr>
          <w:rFonts w:ascii="Garamond" w:hAnsi="Garamond"/>
          <w:szCs w:val="32"/>
        </w:rPr>
        <w:t>Project Director, June 2000 - August 2000</w:t>
      </w:r>
    </w:p>
    <w:p w14:paraId="057E151A" w14:textId="77777777" w:rsidR="00AB2753" w:rsidRPr="00675A9C" w:rsidRDefault="00AB2753" w:rsidP="00AB2753">
      <w:pPr>
        <w:widowControl w:val="0"/>
        <w:autoSpaceDE w:val="0"/>
        <w:autoSpaceDN w:val="0"/>
        <w:adjustRightInd w:val="0"/>
        <w:rPr>
          <w:rFonts w:ascii="Garamond" w:hAnsi="Garamond"/>
          <w:szCs w:val="32"/>
        </w:rPr>
      </w:pPr>
    </w:p>
    <w:p w14:paraId="50FC3A12" w14:textId="77777777" w:rsidR="00AB2753" w:rsidRPr="00675A9C" w:rsidRDefault="00AB2753" w:rsidP="00AB2753">
      <w:pPr>
        <w:widowControl w:val="0"/>
        <w:autoSpaceDE w:val="0"/>
        <w:autoSpaceDN w:val="0"/>
        <w:adjustRightInd w:val="0"/>
        <w:rPr>
          <w:rFonts w:ascii="Garamond" w:hAnsi="Garamond"/>
          <w:i/>
          <w:szCs w:val="32"/>
        </w:rPr>
      </w:pPr>
      <w:r w:rsidRPr="00675A9C">
        <w:rPr>
          <w:rFonts w:ascii="Garamond" w:hAnsi="Garamond"/>
          <w:szCs w:val="32"/>
        </w:rPr>
        <w:t xml:space="preserve">Internet Education Foundation / Center for Democracy and Technology - </w:t>
      </w:r>
      <w:r w:rsidRPr="00675A9C">
        <w:rPr>
          <w:rFonts w:ascii="Garamond" w:hAnsi="Garamond"/>
          <w:i/>
          <w:szCs w:val="32"/>
        </w:rPr>
        <w:t>Washington, DC </w:t>
      </w:r>
    </w:p>
    <w:p w14:paraId="774CA425" w14:textId="77777777" w:rsidR="00AB2753" w:rsidRPr="00675A9C" w:rsidRDefault="00AB2753" w:rsidP="00AB2753">
      <w:pPr>
        <w:widowControl w:val="0"/>
        <w:autoSpaceDE w:val="0"/>
        <w:autoSpaceDN w:val="0"/>
        <w:adjustRightInd w:val="0"/>
        <w:rPr>
          <w:rFonts w:ascii="Garamond" w:hAnsi="Garamond"/>
          <w:szCs w:val="32"/>
        </w:rPr>
      </w:pPr>
      <w:r w:rsidRPr="00675A9C">
        <w:rPr>
          <w:rFonts w:ascii="Garamond" w:hAnsi="Garamond"/>
          <w:szCs w:val="32"/>
        </w:rPr>
        <w:t>Assistant Policy Analyst, January 1999 - August 1999</w:t>
      </w:r>
    </w:p>
    <w:p w14:paraId="1CA3A56B" w14:textId="77777777" w:rsidR="001541F7" w:rsidRDefault="001541F7" w:rsidP="00D336CB">
      <w:pPr>
        <w:widowControl w:val="0"/>
        <w:tabs>
          <w:tab w:val="left" w:pos="5413"/>
        </w:tabs>
        <w:autoSpaceDE w:val="0"/>
        <w:autoSpaceDN w:val="0"/>
        <w:adjustRightInd w:val="0"/>
        <w:rPr>
          <w:rFonts w:ascii="Garamond" w:hAnsi="Garamond"/>
          <w:szCs w:val="32"/>
          <w:u w:val="single"/>
        </w:rPr>
      </w:pPr>
    </w:p>
    <w:p w14:paraId="524216F4" w14:textId="77777777" w:rsidR="00D336CB" w:rsidRPr="00675A9C" w:rsidRDefault="00D336CB" w:rsidP="00D336CB">
      <w:pPr>
        <w:widowControl w:val="0"/>
        <w:tabs>
          <w:tab w:val="left" w:pos="5413"/>
        </w:tabs>
        <w:autoSpaceDE w:val="0"/>
        <w:autoSpaceDN w:val="0"/>
        <w:adjustRightInd w:val="0"/>
        <w:rPr>
          <w:rFonts w:ascii="Garamond" w:hAnsi="Garamond"/>
          <w:szCs w:val="32"/>
        </w:rPr>
      </w:pPr>
      <w:r w:rsidRPr="00B80D71">
        <w:rPr>
          <w:rFonts w:ascii="Garamond" w:hAnsi="Garamond"/>
          <w:szCs w:val="32"/>
          <w:u w:val="single"/>
        </w:rPr>
        <w:t>HONORS</w:t>
      </w:r>
      <w:r w:rsidRPr="00675A9C">
        <w:rPr>
          <w:rFonts w:ascii="Garamond" w:hAnsi="Garamond"/>
          <w:szCs w:val="32"/>
        </w:rPr>
        <w:t>:</w:t>
      </w:r>
    </w:p>
    <w:p w14:paraId="4C775DB1" w14:textId="77777777" w:rsidR="00D336CB" w:rsidRPr="00675A9C" w:rsidRDefault="00D336CB" w:rsidP="00D336CB">
      <w:pPr>
        <w:widowControl w:val="0"/>
        <w:autoSpaceDE w:val="0"/>
        <w:autoSpaceDN w:val="0"/>
        <w:adjustRightInd w:val="0"/>
        <w:rPr>
          <w:rFonts w:ascii="Garamond" w:hAnsi="Garamond"/>
          <w:szCs w:val="32"/>
        </w:rPr>
      </w:pPr>
    </w:p>
    <w:p w14:paraId="71BECF08" w14:textId="5B29E238" w:rsidR="00042384" w:rsidRPr="00042384" w:rsidRDefault="00042384" w:rsidP="00D336CB">
      <w:pPr>
        <w:numPr>
          <w:ilvl w:val="0"/>
          <w:numId w:val="2"/>
        </w:numPr>
        <w:rPr>
          <w:rFonts w:ascii="Garamond" w:hAnsi="Garamond"/>
        </w:rPr>
      </w:pPr>
      <w:r>
        <w:rPr>
          <w:rFonts w:ascii="Garamond" w:hAnsi="Garamond"/>
        </w:rPr>
        <w:t>Leon Epstein Award, American Political Science Association.</w:t>
      </w:r>
    </w:p>
    <w:p w14:paraId="1A521AFB" w14:textId="25881C9F" w:rsidR="00D336CB" w:rsidRDefault="00D336CB" w:rsidP="00D336CB">
      <w:pPr>
        <w:numPr>
          <w:ilvl w:val="0"/>
          <w:numId w:val="2"/>
        </w:numPr>
        <w:rPr>
          <w:rFonts w:ascii="Garamond" w:hAnsi="Garamond"/>
        </w:rPr>
      </w:pPr>
      <w:r>
        <w:rPr>
          <w:rFonts w:ascii="Garamond" w:hAnsi="Garamond"/>
          <w:szCs w:val="32"/>
        </w:rPr>
        <w:t>“Emerging Scholar Award,” from the Midwest Political Science Association</w:t>
      </w:r>
      <w:r>
        <w:rPr>
          <w:rFonts w:ascii="Garamond" w:hAnsi="Garamond"/>
        </w:rPr>
        <w:t xml:space="preserve"> (for a recent PhD regardless of field or topic)</w:t>
      </w:r>
    </w:p>
    <w:p w14:paraId="5AE1D431" w14:textId="77777777" w:rsidR="00D336CB" w:rsidRPr="003C6B22" w:rsidRDefault="00D336CB" w:rsidP="00D336CB">
      <w:pPr>
        <w:numPr>
          <w:ilvl w:val="0"/>
          <w:numId w:val="2"/>
        </w:numPr>
        <w:rPr>
          <w:rFonts w:ascii="Garamond" w:hAnsi="Garamond"/>
        </w:rPr>
      </w:pPr>
      <w:r>
        <w:rPr>
          <w:rFonts w:ascii="Garamond" w:hAnsi="Garamond"/>
        </w:rPr>
        <w:t xml:space="preserve">“Outstanding Academic Title” for </w:t>
      </w:r>
      <w:r w:rsidRPr="003C6B22">
        <w:rPr>
          <w:rFonts w:ascii="Garamond" w:hAnsi="Garamond"/>
          <w:i/>
        </w:rPr>
        <w:t>Artists of the Possible</w:t>
      </w:r>
      <w:r>
        <w:rPr>
          <w:rFonts w:ascii="Garamond" w:hAnsi="Garamond"/>
        </w:rPr>
        <w:t>, Choice</w:t>
      </w:r>
    </w:p>
    <w:p w14:paraId="249640CE" w14:textId="77777777" w:rsidR="00D336CB" w:rsidRPr="00066668" w:rsidRDefault="00D336CB" w:rsidP="00D336CB">
      <w:pPr>
        <w:numPr>
          <w:ilvl w:val="0"/>
          <w:numId w:val="2"/>
        </w:numPr>
        <w:rPr>
          <w:rFonts w:ascii="Garamond" w:hAnsi="Garamond"/>
        </w:rPr>
      </w:pPr>
      <w:r>
        <w:rPr>
          <w:rFonts w:ascii="Garamond" w:hAnsi="Garamond"/>
          <w:szCs w:val="32"/>
        </w:rPr>
        <w:t xml:space="preserve">Advisee awarded Grand Prize at University Undergraduate Research &amp; Arts Forum </w:t>
      </w:r>
    </w:p>
    <w:p w14:paraId="3340F2FB" w14:textId="77777777" w:rsidR="00D336CB" w:rsidRDefault="00D336CB" w:rsidP="00D336CB">
      <w:pPr>
        <w:numPr>
          <w:ilvl w:val="0"/>
          <w:numId w:val="2"/>
        </w:numPr>
        <w:rPr>
          <w:rFonts w:ascii="Garamond" w:hAnsi="Garamond"/>
        </w:rPr>
      </w:pPr>
      <w:r>
        <w:rPr>
          <w:rFonts w:ascii="Garamond" w:hAnsi="Garamond"/>
        </w:rPr>
        <w:t>Berkeley Nominee, Best Dissertation in American Politics</w:t>
      </w:r>
    </w:p>
    <w:p w14:paraId="5DB66059" w14:textId="77777777" w:rsidR="00D336CB" w:rsidRDefault="00D336CB" w:rsidP="00220BFD">
      <w:pPr>
        <w:widowControl w:val="0"/>
        <w:autoSpaceDE w:val="0"/>
        <w:autoSpaceDN w:val="0"/>
        <w:adjustRightInd w:val="0"/>
        <w:rPr>
          <w:rFonts w:ascii="Garamond" w:hAnsi="Garamond"/>
          <w:szCs w:val="32"/>
        </w:rPr>
      </w:pPr>
    </w:p>
    <w:p w14:paraId="389B1604" w14:textId="77777777" w:rsidR="00220BFD" w:rsidRPr="00B80D71" w:rsidRDefault="00220BFD" w:rsidP="00220BFD">
      <w:pPr>
        <w:widowControl w:val="0"/>
        <w:autoSpaceDE w:val="0"/>
        <w:autoSpaceDN w:val="0"/>
        <w:adjustRightInd w:val="0"/>
        <w:rPr>
          <w:rFonts w:ascii="Garamond" w:hAnsi="Garamond"/>
          <w:szCs w:val="32"/>
          <w:u w:val="single"/>
        </w:rPr>
      </w:pPr>
      <w:r w:rsidRPr="00B80D71">
        <w:rPr>
          <w:rFonts w:ascii="Garamond" w:hAnsi="Garamond"/>
          <w:szCs w:val="32"/>
          <w:u w:val="single"/>
        </w:rPr>
        <w:t>PROFESSIONAL ACTIVITIES:</w:t>
      </w:r>
    </w:p>
    <w:p w14:paraId="30A86F92" w14:textId="77777777" w:rsidR="00220BFD" w:rsidRPr="00675A9C" w:rsidRDefault="00220BFD" w:rsidP="00220BFD">
      <w:pPr>
        <w:widowControl w:val="0"/>
        <w:autoSpaceDE w:val="0"/>
        <w:autoSpaceDN w:val="0"/>
        <w:adjustRightInd w:val="0"/>
        <w:rPr>
          <w:rFonts w:ascii="Garamond" w:hAnsi="Garamond"/>
          <w:szCs w:val="32"/>
        </w:rPr>
      </w:pPr>
    </w:p>
    <w:p w14:paraId="48CCFEE4" w14:textId="77777777" w:rsidR="00EE3156" w:rsidRDefault="00EE3156" w:rsidP="00612424">
      <w:pPr>
        <w:widowControl w:val="0"/>
        <w:numPr>
          <w:ilvl w:val="0"/>
          <w:numId w:val="1"/>
        </w:numPr>
        <w:autoSpaceDE w:val="0"/>
        <w:autoSpaceDN w:val="0"/>
        <w:adjustRightInd w:val="0"/>
        <w:rPr>
          <w:rFonts w:ascii="Garamond" w:hAnsi="Garamond"/>
          <w:szCs w:val="32"/>
        </w:rPr>
      </w:pPr>
      <w:r>
        <w:rPr>
          <w:rFonts w:ascii="Garamond" w:hAnsi="Garamond"/>
          <w:szCs w:val="32"/>
        </w:rPr>
        <w:t>Program C</w:t>
      </w:r>
      <w:r w:rsidR="00E4535D">
        <w:rPr>
          <w:rFonts w:ascii="Garamond" w:hAnsi="Garamond"/>
          <w:szCs w:val="32"/>
        </w:rPr>
        <w:t>o</w:t>
      </w:r>
      <w:r>
        <w:rPr>
          <w:rFonts w:ascii="Garamond" w:hAnsi="Garamond"/>
          <w:szCs w:val="32"/>
        </w:rPr>
        <w:t>-Chair, Networks in Political Science Conference – Ohio State University</w:t>
      </w:r>
    </w:p>
    <w:p w14:paraId="7B5B5C46" w14:textId="77777777" w:rsidR="00612424" w:rsidRDefault="00612424" w:rsidP="00612424">
      <w:pPr>
        <w:widowControl w:val="0"/>
        <w:numPr>
          <w:ilvl w:val="0"/>
          <w:numId w:val="1"/>
        </w:numPr>
        <w:autoSpaceDE w:val="0"/>
        <w:autoSpaceDN w:val="0"/>
        <w:adjustRightInd w:val="0"/>
        <w:rPr>
          <w:rFonts w:ascii="Garamond" w:hAnsi="Garamond"/>
          <w:szCs w:val="32"/>
        </w:rPr>
      </w:pPr>
      <w:r>
        <w:rPr>
          <w:rFonts w:ascii="Garamond" w:hAnsi="Garamond"/>
          <w:szCs w:val="32"/>
        </w:rPr>
        <w:t>Chair, College of Social Science Research Committee – Michigan State University</w:t>
      </w:r>
    </w:p>
    <w:p w14:paraId="7AEFD566" w14:textId="77777777" w:rsidR="00962455" w:rsidRPr="00675A9C" w:rsidRDefault="00962455" w:rsidP="00962455">
      <w:pPr>
        <w:widowControl w:val="0"/>
        <w:numPr>
          <w:ilvl w:val="0"/>
          <w:numId w:val="1"/>
        </w:numPr>
        <w:autoSpaceDE w:val="0"/>
        <w:autoSpaceDN w:val="0"/>
        <w:adjustRightInd w:val="0"/>
        <w:rPr>
          <w:rFonts w:ascii="Garamond" w:hAnsi="Garamond"/>
          <w:szCs w:val="32"/>
        </w:rPr>
      </w:pPr>
      <w:r>
        <w:rPr>
          <w:rFonts w:ascii="Garamond" w:hAnsi="Garamond"/>
          <w:szCs w:val="32"/>
        </w:rPr>
        <w:t>Chair</w:t>
      </w:r>
      <w:r w:rsidRPr="00675A9C">
        <w:rPr>
          <w:rFonts w:ascii="Garamond" w:hAnsi="Garamond"/>
          <w:szCs w:val="32"/>
        </w:rPr>
        <w:t xml:space="preserve">, American Politics </w:t>
      </w:r>
      <w:r>
        <w:rPr>
          <w:rFonts w:ascii="Garamond" w:hAnsi="Garamond"/>
          <w:szCs w:val="32"/>
        </w:rPr>
        <w:t xml:space="preserve">Field </w:t>
      </w:r>
      <w:r w:rsidRPr="00675A9C">
        <w:rPr>
          <w:rFonts w:ascii="Garamond" w:hAnsi="Garamond"/>
          <w:szCs w:val="32"/>
        </w:rPr>
        <w:t>Committee - Michigan State University</w:t>
      </w:r>
    </w:p>
    <w:p w14:paraId="5DDAA084" w14:textId="77777777" w:rsidR="008177AB" w:rsidRPr="00962455" w:rsidRDefault="008177AB" w:rsidP="00962455">
      <w:pPr>
        <w:widowControl w:val="0"/>
        <w:numPr>
          <w:ilvl w:val="0"/>
          <w:numId w:val="1"/>
        </w:numPr>
        <w:autoSpaceDE w:val="0"/>
        <w:autoSpaceDN w:val="0"/>
        <w:adjustRightInd w:val="0"/>
        <w:rPr>
          <w:rFonts w:ascii="Garamond" w:hAnsi="Garamond"/>
          <w:szCs w:val="32"/>
        </w:rPr>
      </w:pPr>
      <w:r w:rsidRPr="00962455">
        <w:rPr>
          <w:rFonts w:ascii="Garamond" w:hAnsi="Garamond"/>
          <w:szCs w:val="32"/>
        </w:rPr>
        <w:t>Academic Fellow, Sunlight Foundation</w:t>
      </w:r>
    </w:p>
    <w:p w14:paraId="274CC88A" w14:textId="77777777" w:rsidR="00220BFD" w:rsidRDefault="00220BFD" w:rsidP="00220BFD">
      <w:pPr>
        <w:widowControl w:val="0"/>
        <w:numPr>
          <w:ilvl w:val="0"/>
          <w:numId w:val="1"/>
        </w:numPr>
        <w:autoSpaceDE w:val="0"/>
        <w:autoSpaceDN w:val="0"/>
        <w:adjustRightInd w:val="0"/>
        <w:rPr>
          <w:rFonts w:ascii="Garamond" w:hAnsi="Garamond"/>
          <w:szCs w:val="32"/>
        </w:rPr>
      </w:pPr>
      <w:r>
        <w:rPr>
          <w:rFonts w:ascii="Garamond" w:hAnsi="Garamond"/>
          <w:szCs w:val="32"/>
        </w:rPr>
        <w:t>Director of Undergraduate Studies</w:t>
      </w:r>
      <w:r w:rsidR="000977A2">
        <w:rPr>
          <w:rFonts w:ascii="Garamond" w:hAnsi="Garamond"/>
          <w:szCs w:val="32"/>
        </w:rPr>
        <w:t>, Political Science</w:t>
      </w:r>
      <w:r>
        <w:rPr>
          <w:rFonts w:ascii="Garamond" w:hAnsi="Garamond"/>
          <w:szCs w:val="32"/>
        </w:rPr>
        <w:t xml:space="preserve"> – Michigan State University</w:t>
      </w:r>
    </w:p>
    <w:p w14:paraId="47B60EC7" w14:textId="77777777" w:rsidR="000977A2" w:rsidRDefault="000977A2" w:rsidP="00220BFD">
      <w:pPr>
        <w:widowControl w:val="0"/>
        <w:numPr>
          <w:ilvl w:val="0"/>
          <w:numId w:val="1"/>
        </w:numPr>
        <w:autoSpaceDE w:val="0"/>
        <w:autoSpaceDN w:val="0"/>
        <w:adjustRightInd w:val="0"/>
        <w:rPr>
          <w:rFonts w:ascii="Garamond" w:hAnsi="Garamond"/>
          <w:szCs w:val="32"/>
        </w:rPr>
      </w:pPr>
      <w:r>
        <w:rPr>
          <w:rFonts w:ascii="Garamond" w:hAnsi="Garamond"/>
          <w:szCs w:val="32"/>
        </w:rPr>
        <w:t>Washington Program Liaison, Michigan State University</w:t>
      </w:r>
    </w:p>
    <w:p w14:paraId="2E61CE6C" w14:textId="77777777" w:rsidR="00220BFD" w:rsidRDefault="00220BFD" w:rsidP="00220BFD">
      <w:pPr>
        <w:widowControl w:val="0"/>
        <w:numPr>
          <w:ilvl w:val="0"/>
          <w:numId w:val="1"/>
        </w:numPr>
        <w:autoSpaceDE w:val="0"/>
        <w:autoSpaceDN w:val="0"/>
        <w:adjustRightInd w:val="0"/>
        <w:rPr>
          <w:rFonts w:ascii="Garamond" w:hAnsi="Garamond"/>
          <w:szCs w:val="32"/>
        </w:rPr>
      </w:pPr>
      <w:r>
        <w:rPr>
          <w:rFonts w:ascii="Garamond" w:hAnsi="Garamond"/>
          <w:szCs w:val="32"/>
        </w:rPr>
        <w:t>Department Advisory Committee – Michigan State University</w:t>
      </w:r>
    </w:p>
    <w:p w14:paraId="7938CED0" w14:textId="77777777" w:rsidR="00220BFD" w:rsidRDefault="00220BFD" w:rsidP="00220BFD">
      <w:pPr>
        <w:widowControl w:val="0"/>
        <w:numPr>
          <w:ilvl w:val="0"/>
          <w:numId w:val="1"/>
        </w:numPr>
        <w:autoSpaceDE w:val="0"/>
        <w:autoSpaceDN w:val="0"/>
        <w:adjustRightInd w:val="0"/>
        <w:rPr>
          <w:rFonts w:ascii="Garamond" w:hAnsi="Garamond"/>
          <w:szCs w:val="32"/>
        </w:rPr>
      </w:pPr>
      <w:r>
        <w:rPr>
          <w:rFonts w:ascii="Garamond" w:hAnsi="Garamond"/>
          <w:szCs w:val="32"/>
        </w:rPr>
        <w:t>Program Committee, Southern Political Science Association Annual Meeting</w:t>
      </w:r>
      <w:r w:rsidR="00B173BF">
        <w:rPr>
          <w:rFonts w:ascii="Garamond" w:hAnsi="Garamond"/>
          <w:szCs w:val="32"/>
        </w:rPr>
        <w:t>: Civic Education (2014) and Interest Groups (2015)</w:t>
      </w:r>
    </w:p>
    <w:p w14:paraId="54A9F798" w14:textId="77777777" w:rsidR="00220BFD" w:rsidRDefault="00220BFD" w:rsidP="00220BFD">
      <w:pPr>
        <w:widowControl w:val="0"/>
        <w:numPr>
          <w:ilvl w:val="0"/>
          <w:numId w:val="1"/>
        </w:numPr>
        <w:autoSpaceDE w:val="0"/>
        <w:autoSpaceDN w:val="0"/>
        <w:adjustRightInd w:val="0"/>
        <w:rPr>
          <w:rFonts w:ascii="Garamond" w:hAnsi="Garamond"/>
          <w:szCs w:val="32"/>
        </w:rPr>
      </w:pPr>
      <w:r>
        <w:rPr>
          <w:rFonts w:ascii="Garamond" w:hAnsi="Garamond"/>
          <w:szCs w:val="32"/>
        </w:rPr>
        <w:t>Developer and Administrator, Political Science Website – Michigan State University</w:t>
      </w:r>
    </w:p>
    <w:p w14:paraId="7D52ED06" w14:textId="77777777" w:rsidR="00220BFD" w:rsidRPr="00675A9C" w:rsidRDefault="00220BFD" w:rsidP="00220BFD">
      <w:pPr>
        <w:widowControl w:val="0"/>
        <w:numPr>
          <w:ilvl w:val="0"/>
          <w:numId w:val="1"/>
        </w:numPr>
        <w:autoSpaceDE w:val="0"/>
        <w:autoSpaceDN w:val="0"/>
        <w:adjustRightInd w:val="0"/>
        <w:rPr>
          <w:rFonts w:ascii="Garamond" w:hAnsi="Garamond"/>
          <w:szCs w:val="32"/>
        </w:rPr>
      </w:pPr>
      <w:r w:rsidRPr="00675A9C">
        <w:rPr>
          <w:rFonts w:ascii="Garamond" w:hAnsi="Garamond"/>
          <w:szCs w:val="32"/>
        </w:rPr>
        <w:t>Member, Public Policy Search Committee – Michigan State University</w:t>
      </w:r>
    </w:p>
    <w:p w14:paraId="715C0719" w14:textId="77777777" w:rsidR="00220BFD" w:rsidRPr="00675A9C" w:rsidRDefault="00220BFD" w:rsidP="00220BFD">
      <w:pPr>
        <w:widowControl w:val="0"/>
        <w:numPr>
          <w:ilvl w:val="0"/>
          <w:numId w:val="1"/>
        </w:numPr>
        <w:autoSpaceDE w:val="0"/>
        <w:autoSpaceDN w:val="0"/>
        <w:adjustRightInd w:val="0"/>
        <w:rPr>
          <w:rFonts w:ascii="Garamond" w:hAnsi="Garamond"/>
          <w:szCs w:val="32"/>
        </w:rPr>
      </w:pPr>
      <w:r w:rsidRPr="00675A9C">
        <w:rPr>
          <w:rFonts w:ascii="Garamond" w:hAnsi="Garamond"/>
          <w:szCs w:val="32"/>
        </w:rPr>
        <w:t>Member, Environmental Policy Search Committee – Michigan State University</w:t>
      </w:r>
    </w:p>
    <w:p w14:paraId="7289371A" w14:textId="77777777" w:rsidR="00220BFD" w:rsidRDefault="00220BFD" w:rsidP="00220BFD">
      <w:pPr>
        <w:widowControl w:val="0"/>
        <w:numPr>
          <w:ilvl w:val="0"/>
          <w:numId w:val="1"/>
        </w:numPr>
        <w:autoSpaceDE w:val="0"/>
        <w:autoSpaceDN w:val="0"/>
        <w:adjustRightInd w:val="0"/>
        <w:rPr>
          <w:rFonts w:ascii="Garamond" w:hAnsi="Garamond"/>
          <w:szCs w:val="32"/>
        </w:rPr>
      </w:pPr>
      <w:r w:rsidRPr="00675A9C">
        <w:rPr>
          <w:rFonts w:ascii="Garamond" w:hAnsi="Garamond"/>
          <w:szCs w:val="32"/>
        </w:rPr>
        <w:t xml:space="preserve">Member, Graduate </w:t>
      </w:r>
      <w:r w:rsidR="00962455">
        <w:rPr>
          <w:rFonts w:ascii="Garamond" w:hAnsi="Garamond"/>
          <w:szCs w:val="32"/>
        </w:rPr>
        <w:t xml:space="preserve">and Undergraduate </w:t>
      </w:r>
      <w:r w:rsidRPr="00675A9C">
        <w:rPr>
          <w:rFonts w:ascii="Garamond" w:hAnsi="Garamond"/>
          <w:szCs w:val="32"/>
        </w:rPr>
        <w:t>Committee</w:t>
      </w:r>
      <w:r w:rsidR="00962455">
        <w:rPr>
          <w:rFonts w:ascii="Garamond" w:hAnsi="Garamond"/>
          <w:szCs w:val="32"/>
        </w:rPr>
        <w:t>s</w:t>
      </w:r>
      <w:r w:rsidRPr="00675A9C">
        <w:rPr>
          <w:rFonts w:ascii="Garamond" w:hAnsi="Garamond"/>
          <w:szCs w:val="32"/>
        </w:rPr>
        <w:t xml:space="preserve"> - Michigan State University</w:t>
      </w:r>
    </w:p>
    <w:p w14:paraId="1513C560" w14:textId="05399329" w:rsidR="00B173BF" w:rsidRDefault="00220BFD" w:rsidP="00220BFD">
      <w:pPr>
        <w:widowControl w:val="0"/>
        <w:numPr>
          <w:ilvl w:val="0"/>
          <w:numId w:val="1"/>
        </w:numPr>
        <w:autoSpaceDE w:val="0"/>
        <w:autoSpaceDN w:val="0"/>
        <w:adjustRightInd w:val="0"/>
        <w:rPr>
          <w:rFonts w:ascii="Garamond" w:hAnsi="Garamond"/>
          <w:szCs w:val="32"/>
        </w:rPr>
      </w:pPr>
      <w:r w:rsidRPr="00B173BF">
        <w:rPr>
          <w:rFonts w:ascii="Garamond" w:hAnsi="Garamond"/>
          <w:szCs w:val="32"/>
        </w:rPr>
        <w:t xml:space="preserve">Book Reviewer for: </w:t>
      </w:r>
      <w:r w:rsidRPr="00B173BF">
        <w:rPr>
          <w:rFonts w:ascii="Garamond" w:hAnsi="Garamond"/>
          <w:i/>
          <w:szCs w:val="32"/>
        </w:rPr>
        <w:t>Routledge</w:t>
      </w:r>
      <w:r w:rsidRPr="00B173BF">
        <w:rPr>
          <w:rFonts w:ascii="Garamond" w:hAnsi="Garamond"/>
          <w:szCs w:val="32"/>
        </w:rPr>
        <w:t xml:space="preserve">, </w:t>
      </w:r>
      <w:r w:rsidRPr="00B173BF">
        <w:rPr>
          <w:rFonts w:ascii="Garamond" w:hAnsi="Garamond"/>
          <w:i/>
          <w:szCs w:val="32"/>
        </w:rPr>
        <w:t>Palgrave Macmillan</w:t>
      </w:r>
      <w:r w:rsidRPr="00B173BF">
        <w:rPr>
          <w:rFonts w:ascii="Garamond" w:hAnsi="Garamond"/>
          <w:szCs w:val="32"/>
        </w:rPr>
        <w:t xml:space="preserve">, </w:t>
      </w:r>
      <w:r w:rsidR="006B3509" w:rsidRPr="006B3509">
        <w:rPr>
          <w:rFonts w:ascii="Garamond" w:hAnsi="Garamond"/>
          <w:i/>
          <w:iCs/>
          <w:szCs w:val="32"/>
        </w:rPr>
        <w:t>University Press of Kansas</w:t>
      </w:r>
      <w:r w:rsidR="006B3509">
        <w:rPr>
          <w:rFonts w:ascii="Garamond" w:hAnsi="Garamond"/>
          <w:szCs w:val="32"/>
        </w:rPr>
        <w:t xml:space="preserve">, </w:t>
      </w:r>
      <w:r w:rsidR="002C4D9A" w:rsidRPr="002C4D9A">
        <w:rPr>
          <w:rFonts w:ascii="Garamond" w:hAnsi="Garamond"/>
          <w:i/>
          <w:iCs/>
          <w:szCs w:val="32"/>
        </w:rPr>
        <w:t>Princeton University Press</w:t>
      </w:r>
      <w:r w:rsidR="002C4D9A">
        <w:rPr>
          <w:rFonts w:ascii="Garamond" w:hAnsi="Garamond"/>
          <w:szCs w:val="32"/>
        </w:rPr>
        <w:t xml:space="preserve">, </w:t>
      </w:r>
      <w:r w:rsidR="00A64D90" w:rsidRPr="00A64D90">
        <w:rPr>
          <w:rFonts w:ascii="Garamond" w:hAnsi="Garamond"/>
          <w:i/>
          <w:iCs/>
          <w:szCs w:val="32"/>
        </w:rPr>
        <w:t>University of Chicago Press</w:t>
      </w:r>
      <w:r w:rsidR="00A64D90">
        <w:rPr>
          <w:rFonts w:ascii="Garamond" w:hAnsi="Garamond"/>
          <w:szCs w:val="32"/>
        </w:rPr>
        <w:t xml:space="preserve">, </w:t>
      </w:r>
      <w:r w:rsidR="00B173BF" w:rsidRPr="00B173BF">
        <w:rPr>
          <w:rFonts w:ascii="Garamond" w:hAnsi="Garamond"/>
          <w:szCs w:val="32"/>
        </w:rPr>
        <w:t xml:space="preserve">and </w:t>
      </w:r>
      <w:r w:rsidR="00B173BF" w:rsidRPr="00B173BF">
        <w:rPr>
          <w:rFonts w:ascii="Garamond" w:hAnsi="Garamond"/>
          <w:i/>
          <w:szCs w:val="32"/>
        </w:rPr>
        <w:t>Oxford University Press</w:t>
      </w:r>
      <w:r w:rsidR="00B173BF">
        <w:rPr>
          <w:rFonts w:ascii="Garamond" w:hAnsi="Garamond"/>
          <w:szCs w:val="32"/>
        </w:rPr>
        <w:t>.</w:t>
      </w:r>
    </w:p>
    <w:p w14:paraId="3287C121" w14:textId="77777777" w:rsidR="00C93D5B" w:rsidRDefault="00C93D5B" w:rsidP="00220BFD">
      <w:pPr>
        <w:widowControl w:val="0"/>
        <w:numPr>
          <w:ilvl w:val="0"/>
          <w:numId w:val="1"/>
        </w:numPr>
        <w:autoSpaceDE w:val="0"/>
        <w:autoSpaceDN w:val="0"/>
        <w:adjustRightInd w:val="0"/>
        <w:rPr>
          <w:rFonts w:ascii="Garamond" w:hAnsi="Garamond"/>
          <w:szCs w:val="32"/>
        </w:rPr>
      </w:pPr>
      <w:r>
        <w:rPr>
          <w:rFonts w:ascii="Garamond" w:hAnsi="Garamond"/>
          <w:szCs w:val="32"/>
        </w:rPr>
        <w:t xml:space="preserve">Grant Reviewer for: </w:t>
      </w:r>
      <w:r w:rsidRPr="00C93D5B">
        <w:rPr>
          <w:rFonts w:ascii="Garamond" w:hAnsi="Garamond"/>
          <w:i/>
          <w:szCs w:val="32"/>
        </w:rPr>
        <w:t>Russell Sage Foundation</w:t>
      </w:r>
    </w:p>
    <w:p w14:paraId="1D08CCE2" w14:textId="5BD36ADA" w:rsidR="00220BFD" w:rsidRPr="00B173BF" w:rsidRDefault="00220BFD" w:rsidP="00220BFD">
      <w:pPr>
        <w:widowControl w:val="0"/>
        <w:numPr>
          <w:ilvl w:val="0"/>
          <w:numId w:val="1"/>
        </w:numPr>
        <w:autoSpaceDE w:val="0"/>
        <w:autoSpaceDN w:val="0"/>
        <w:adjustRightInd w:val="0"/>
        <w:rPr>
          <w:rFonts w:ascii="Garamond" w:hAnsi="Garamond"/>
          <w:szCs w:val="32"/>
        </w:rPr>
      </w:pPr>
      <w:r w:rsidRPr="00B173BF">
        <w:rPr>
          <w:rFonts w:ascii="Garamond" w:hAnsi="Garamond"/>
          <w:szCs w:val="32"/>
        </w:rPr>
        <w:t xml:space="preserve">Article Reviewer for: </w:t>
      </w:r>
      <w:r w:rsidRPr="00B173BF">
        <w:rPr>
          <w:rFonts w:ascii="Garamond" w:hAnsi="Garamond"/>
          <w:i/>
          <w:szCs w:val="32"/>
        </w:rPr>
        <w:t>American Political Science Review</w:t>
      </w:r>
      <w:r w:rsidRPr="00B173BF">
        <w:rPr>
          <w:rFonts w:ascii="Garamond" w:hAnsi="Garamond"/>
          <w:szCs w:val="32"/>
        </w:rPr>
        <w:t xml:space="preserve">, </w:t>
      </w:r>
      <w:r w:rsidRPr="00B173BF">
        <w:rPr>
          <w:rFonts w:ascii="Garamond" w:hAnsi="Garamond"/>
          <w:i/>
          <w:szCs w:val="32"/>
        </w:rPr>
        <w:t>American Journal of Political Science, Journal of Politics, Political Research Quarterly</w:t>
      </w:r>
      <w:r w:rsidRPr="00B173BF">
        <w:rPr>
          <w:rFonts w:ascii="Garamond" w:hAnsi="Garamond"/>
          <w:szCs w:val="32"/>
        </w:rPr>
        <w:t xml:space="preserve">, </w:t>
      </w:r>
      <w:r w:rsidR="000977A2" w:rsidRPr="00B173BF">
        <w:rPr>
          <w:rFonts w:ascii="Garamond" w:hAnsi="Garamond"/>
          <w:i/>
          <w:szCs w:val="32"/>
        </w:rPr>
        <w:t>Public Opinion Quarterly</w:t>
      </w:r>
      <w:r w:rsidR="000977A2" w:rsidRPr="00B173BF">
        <w:rPr>
          <w:rFonts w:ascii="Garamond" w:hAnsi="Garamond"/>
          <w:szCs w:val="32"/>
        </w:rPr>
        <w:t xml:space="preserve">, </w:t>
      </w:r>
      <w:r w:rsidRPr="00B173BF">
        <w:rPr>
          <w:rFonts w:ascii="Garamond" w:hAnsi="Garamond"/>
          <w:i/>
          <w:szCs w:val="32"/>
        </w:rPr>
        <w:t>British Journal of Political Science</w:t>
      </w:r>
      <w:r w:rsidRPr="00B173BF">
        <w:rPr>
          <w:rFonts w:ascii="Garamond" w:hAnsi="Garamond"/>
          <w:szCs w:val="32"/>
        </w:rPr>
        <w:t xml:space="preserve">, </w:t>
      </w:r>
      <w:r w:rsidRPr="00B173BF">
        <w:rPr>
          <w:rFonts w:ascii="Garamond" w:hAnsi="Garamond"/>
          <w:i/>
          <w:szCs w:val="32"/>
        </w:rPr>
        <w:t>American Politics Research</w:t>
      </w:r>
      <w:r w:rsidRPr="00B173BF">
        <w:rPr>
          <w:rFonts w:ascii="Garamond" w:hAnsi="Garamond"/>
          <w:szCs w:val="32"/>
        </w:rPr>
        <w:t xml:space="preserve">, </w:t>
      </w:r>
      <w:r w:rsidRPr="00B173BF">
        <w:rPr>
          <w:rFonts w:ascii="Garamond" w:hAnsi="Garamond"/>
          <w:i/>
          <w:szCs w:val="32"/>
        </w:rPr>
        <w:t>Political Behavior</w:t>
      </w:r>
      <w:r w:rsidRPr="00B173BF">
        <w:rPr>
          <w:rFonts w:ascii="Garamond" w:hAnsi="Garamond"/>
          <w:szCs w:val="32"/>
        </w:rPr>
        <w:t xml:space="preserve">, </w:t>
      </w:r>
      <w:r w:rsidRPr="00B173BF">
        <w:rPr>
          <w:rFonts w:ascii="Garamond" w:hAnsi="Garamond"/>
          <w:i/>
          <w:szCs w:val="32"/>
        </w:rPr>
        <w:t>Business &amp; Politics</w:t>
      </w:r>
      <w:r w:rsidRPr="00B173BF">
        <w:rPr>
          <w:rFonts w:ascii="Garamond" w:hAnsi="Garamond"/>
          <w:szCs w:val="32"/>
        </w:rPr>
        <w:t xml:space="preserve">, </w:t>
      </w:r>
      <w:r w:rsidRPr="00B173BF">
        <w:rPr>
          <w:rFonts w:ascii="Garamond" w:hAnsi="Garamond"/>
          <w:i/>
          <w:szCs w:val="32"/>
        </w:rPr>
        <w:t>Journal of Urban Affairs</w:t>
      </w:r>
      <w:r w:rsidRPr="00B173BF">
        <w:rPr>
          <w:rFonts w:ascii="Garamond" w:hAnsi="Garamond"/>
          <w:szCs w:val="32"/>
        </w:rPr>
        <w:t xml:space="preserve">, </w:t>
      </w:r>
      <w:r w:rsidRPr="00B173BF">
        <w:rPr>
          <w:rFonts w:ascii="Garamond" w:hAnsi="Garamond"/>
          <w:i/>
          <w:szCs w:val="32"/>
        </w:rPr>
        <w:t>Interest Groups &amp; Advocacy</w:t>
      </w:r>
      <w:r w:rsidRPr="00B173BF">
        <w:rPr>
          <w:rFonts w:ascii="Garamond" w:hAnsi="Garamond"/>
          <w:szCs w:val="32"/>
        </w:rPr>
        <w:t xml:space="preserve">, </w:t>
      </w:r>
      <w:r w:rsidRPr="00B173BF">
        <w:rPr>
          <w:rFonts w:ascii="Garamond" w:hAnsi="Garamond"/>
          <w:i/>
          <w:szCs w:val="32"/>
        </w:rPr>
        <w:t>American Review of Politics</w:t>
      </w:r>
      <w:r w:rsidRPr="00B173BF">
        <w:rPr>
          <w:rFonts w:ascii="Garamond" w:hAnsi="Garamond"/>
          <w:szCs w:val="32"/>
        </w:rPr>
        <w:t xml:space="preserve">, </w:t>
      </w:r>
      <w:r w:rsidRPr="00B173BF">
        <w:rPr>
          <w:rFonts w:ascii="Garamond" w:hAnsi="Garamond"/>
          <w:i/>
          <w:szCs w:val="32"/>
        </w:rPr>
        <w:t>Journal of Political Marketing</w:t>
      </w:r>
      <w:r w:rsidRPr="00B173BF">
        <w:rPr>
          <w:rFonts w:ascii="Garamond" w:hAnsi="Garamond"/>
          <w:szCs w:val="32"/>
        </w:rPr>
        <w:t xml:space="preserve">, </w:t>
      </w:r>
      <w:r w:rsidRPr="00B173BF">
        <w:rPr>
          <w:rFonts w:ascii="Garamond" w:hAnsi="Garamond"/>
          <w:i/>
          <w:szCs w:val="32"/>
        </w:rPr>
        <w:t xml:space="preserve">Acta </w:t>
      </w:r>
      <w:proofErr w:type="spellStart"/>
      <w:r w:rsidRPr="00B173BF">
        <w:rPr>
          <w:rFonts w:ascii="Garamond" w:hAnsi="Garamond"/>
          <w:i/>
          <w:szCs w:val="32"/>
        </w:rPr>
        <w:t>Sociologica</w:t>
      </w:r>
      <w:proofErr w:type="spellEnd"/>
      <w:r w:rsidRPr="00B173BF">
        <w:rPr>
          <w:rFonts w:ascii="Garamond" w:hAnsi="Garamond"/>
          <w:i/>
          <w:szCs w:val="32"/>
        </w:rPr>
        <w:t>, Social Networks</w:t>
      </w:r>
      <w:r w:rsidRPr="00B173BF">
        <w:rPr>
          <w:rFonts w:ascii="Garamond" w:hAnsi="Garamond"/>
          <w:szCs w:val="32"/>
        </w:rPr>
        <w:t xml:space="preserve">, </w:t>
      </w:r>
      <w:r w:rsidR="000977A2" w:rsidRPr="00B173BF">
        <w:rPr>
          <w:rFonts w:ascii="Garamond" w:hAnsi="Garamond"/>
          <w:i/>
          <w:szCs w:val="32"/>
        </w:rPr>
        <w:t>Journal of European Public Policy</w:t>
      </w:r>
      <w:r w:rsidR="000977A2" w:rsidRPr="00B173BF">
        <w:rPr>
          <w:rFonts w:ascii="Garamond" w:hAnsi="Garamond"/>
          <w:szCs w:val="32"/>
        </w:rPr>
        <w:t xml:space="preserve">, </w:t>
      </w:r>
      <w:r w:rsidRPr="00DF2B96">
        <w:rPr>
          <w:rFonts w:ascii="Garamond" w:hAnsi="Garamond"/>
          <w:i/>
          <w:szCs w:val="32"/>
        </w:rPr>
        <w:t>PS:</w:t>
      </w:r>
      <w:r w:rsidRPr="00B173BF">
        <w:rPr>
          <w:rFonts w:ascii="Garamond" w:hAnsi="Garamond"/>
          <w:i/>
          <w:szCs w:val="32"/>
        </w:rPr>
        <w:t xml:space="preserve"> Political Science &amp; Politics</w:t>
      </w:r>
      <w:r w:rsidRPr="00B173BF">
        <w:rPr>
          <w:rFonts w:ascii="Garamond" w:hAnsi="Garamond"/>
          <w:szCs w:val="32"/>
        </w:rPr>
        <w:t xml:space="preserve">, </w:t>
      </w:r>
      <w:r w:rsidR="00962455">
        <w:rPr>
          <w:rFonts w:ascii="Garamond" w:hAnsi="Garamond"/>
          <w:i/>
          <w:szCs w:val="32"/>
        </w:rPr>
        <w:t xml:space="preserve">International Journal of </w:t>
      </w:r>
      <w:r w:rsidR="00962455" w:rsidRPr="00962455">
        <w:rPr>
          <w:rFonts w:ascii="Garamond" w:hAnsi="Garamond"/>
          <w:i/>
          <w:szCs w:val="32"/>
        </w:rPr>
        <w:t>Communications</w:t>
      </w:r>
      <w:r w:rsidR="00962455">
        <w:rPr>
          <w:rFonts w:ascii="Garamond" w:hAnsi="Garamond"/>
          <w:szCs w:val="32"/>
        </w:rPr>
        <w:t xml:space="preserve">, </w:t>
      </w:r>
      <w:r w:rsidR="000B2B49" w:rsidRPr="000B2B49">
        <w:rPr>
          <w:rFonts w:ascii="Garamond" w:hAnsi="Garamond"/>
          <w:i/>
          <w:szCs w:val="32"/>
        </w:rPr>
        <w:t>Political Studies</w:t>
      </w:r>
      <w:r w:rsidR="000B2B49">
        <w:rPr>
          <w:rFonts w:ascii="Garamond" w:hAnsi="Garamond"/>
          <w:szCs w:val="32"/>
        </w:rPr>
        <w:t xml:space="preserve">, </w:t>
      </w:r>
      <w:r w:rsidR="000B2B49" w:rsidRPr="000B2B49">
        <w:rPr>
          <w:rFonts w:ascii="Garamond" w:hAnsi="Garamond"/>
          <w:i/>
          <w:szCs w:val="32"/>
        </w:rPr>
        <w:t>Legislative Studies Quarterly</w:t>
      </w:r>
      <w:r w:rsidR="000B2B49">
        <w:rPr>
          <w:rFonts w:ascii="Garamond" w:hAnsi="Garamond"/>
          <w:szCs w:val="32"/>
        </w:rPr>
        <w:t xml:space="preserve">, </w:t>
      </w:r>
      <w:r w:rsidR="000B2B49" w:rsidRPr="000B2B49">
        <w:rPr>
          <w:rFonts w:ascii="Garamond" w:hAnsi="Garamond"/>
          <w:i/>
          <w:szCs w:val="32"/>
        </w:rPr>
        <w:t>Journal of Communication</w:t>
      </w:r>
      <w:r w:rsidR="000B2B49">
        <w:rPr>
          <w:rFonts w:ascii="Garamond" w:hAnsi="Garamond"/>
          <w:szCs w:val="32"/>
        </w:rPr>
        <w:t xml:space="preserve">, </w:t>
      </w:r>
      <w:r w:rsidR="00D57EE2" w:rsidRPr="00D57EE2">
        <w:rPr>
          <w:rFonts w:ascii="Garamond" w:hAnsi="Garamond"/>
          <w:i/>
          <w:szCs w:val="32"/>
        </w:rPr>
        <w:t>Politics &amp; Policy</w:t>
      </w:r>
      <w:r w:rsidR="00D57EE2">
        <w:rPr>
          <w:rFonts w:ascii="Garamond" w:hAnsi="Garamond"/>
          <w:szCs w:val="32"/>
        </w:rPr>
        <w:t xml:space="preserve">, </w:t>
      </w:r>
      <w:r w:rsidR="00694496" w:rsidRPr="00694496">
        <w:rPr>
          <w:rFonts w:ascii="Garamond" w:hAnsi="Garamond"/>
          <w:i/>
          <w:szCs w:val="32"/>
        </w:rPr>
        <w:t>Journal of Elections, Public Opinion, and Parties</w:t>
      </w:r>
      <w:r w:rsidR="00694496">
        <w:rPr>
          <w:rFonts w:ascii="Garamond" w:hAnsi="Garamond"/>
          <w:szCs w:val="32"/>
        </w:rPr>
        <w:t xml:space="preserve">, </w:t>
      </w:r>
      <w:r w:rsidR="002D7D3C" w:rsidRPr="002D7D3C">
        <w:rPr>
          <w:rFonts w:ascii="Garamond" w:hAnsi="Garamond"/>
          <w:i/>
          <w:szCs w:val="32"/>
        </w:rPr>
        <w:t>Perspectives on Politics</w:t>
      </w:r>
      <w:r w:rsidR="002D7D3C">
        <w:rPr>
          <w:rFonts w:ascii="Garamond" w:hAnsi="Garamond"/>
          <w:szCs w:val="32"/>
        </w:rPr>
        <w:t xml:space="preserve">, </w:t>
      </w:r>
      <w:r w:rsidR="00064601" w:rsidRPr="00064601">
        <w:rPr>
          <w:rFonts w:ascii="Garamond" w:hAnsi="Garamond"/>
          <w:i/>
          <w:szCs w:val="32"/>
        </w:rPr>
        <w:t>Sociological Spectrum</w:t>
      </w:r>
      <w:r w:rsidR="00064601">
        <w:rPr>
          <w:rFonts w:ascii="Garamond" w:hAnsi="Garamond"/>
          <w:szCs w:val="32"/>
        </w:rPr>
        <w:t xml:space="preserve">, </w:t>
      </w:r>
      <w:r w:rsidR="000B2B49" w:rsidRPr="000B2B49">
        <w:rPr>
          <w:rFonts w:ascii="Garamond" w:hAnsi="Garamond"/>
          <w:i/>
          <w:szCs w:val="32"/>
        </w:rPr>
        <w:t>International Journal of Press/Politics</w:t>
      </w:r>
      <w:r w:rsidR="000B2B49">
        <w:rPr>
          <w:rFonts w:ascii="Garamond" w:hAnsi="Garamond"/>
          <w:szCs w:val="32"/>
        </w:rPr>
        <w:t xml:space="preserve">, </w:t>
      </w:r>
      <w:r w:rsidR="00D57EE2" w:rsidRPr="00D57EE2">
        <w:rPr>
          <w:rFonts w:ascii="Garamond" w:hAnsi="Garamond"/>
          <w:i/>
          <w:szCs w:val="32"/>
        </w:rPr>
        <w:t>Polity</w:t>
      </w:r>
      <w:r w:rsidR="00D57EE2">
        <w:rPr>
          <w:rFonts w:ascii="Garamond" w:hAnsi="Garamond"/>
          <w:szCs w:val="32"/>
        </w:rPr>
        <w:t xml:space="preserve">, </w:t>
      </w:r>
      <w:r w:rsidR="00E007C8" w:rsidRPr="00E007C8">
        <w:rPr>
          <w:rFonts w:ascii="Garamond" w:hAnsi="Garamond"/>
          <w:i/>
          <w:iCs/>
          <w:szCs w:val="32"/>
        </w:rPr>
        <w:t>Journal of Race, Ethnicity, and Politics</w:t>
      </w:r>
      <w:r w:rsidR="00E007C8">
        <w:rPr>
          <w:rFonts w:ascii="Garamond" w:hAnsi="Garamond"/>
          <w:szCs w:val="32"/>
        </w:rPr>
        <w:t xml:space="preserve">, </w:t>
      </w:r>
      <w:r w:rsidR="00E007C8" w:rsidRPr="00E007C8">
        <w:rPr>
          <w:rFonts w:ascii="Garamond" w:hAnsi="Garamond"/>
          <w:i/>
          <w:iCs/>
          <w:szCs w:val="32"/>
        </w:rPr>
        <w:t>Journal of Legislative Studies</w:t>
      </w:r>
      <w:r w:rsidR="00E007C8">
        <w:rPr>
          <w:rFonts w:ascii="Garamond" w:hAnsi="Garamond"/>
          <w:szCs w:val="32"/>
        </w:rPr>
        <w:t xml:space="preserve">, </w:t>
      </w:r>
      <w:r w:rsidR="00E007C8">
        <w:rPr>
          <w:rFonts w:ascii="Garamond" w:hAnsi="Garamond"/>
          <w:i/>
          <w:iCs/>
          <w:szCs w:val="32"/>
        </w:rPr>
        <w:t xml:space="preserve">Studies in American Political Development, </w:t>
      </w:r>
      <w:r w:rsidR="00E007C8" w:rsidRPr="00E007C8">
        <w:rPr>
          <w:rFonts w:ascii="Garamond" w:hAnsi="Garamond"/>
          <w:i/>
          <w:iCs/>
          <w:szCs w:val="32"/>
        </w:rPr>
        <w:t>Electoral Studies</w:t>
      </w:r>
      <w:r w:rsidR="00E007C8">
        <w:rPr>
          <w:rFonts w:ascii="Garamond" w:hAnsi="Garamond"/>
          <w:szCs w:val="32"/>
        </w:rPr>
        <w:t xml:space="preserve">, </w:t>
      </w:r>
      <w:r w:rsidR="00E007C8" w:rsidRPr="00E007C8">
        <w:rPr>
          <w:rFonts w:ascii="Garamond" w:hAnsi="Garamond"/>
          <w:i/>
          <w:iCs/>
          <w:szCs w:val="32"/>
        </w:rPr>
        <w:t>Journal of Public Policy</w:t>
      </w:r>
      <w:r w:rsidR="00E007C8">
        <w:rPr>
          <w:rFonts w:ascii="Garamond" w:hAnsi="Garamond"/>
          <w:szCs w:val="32"/>
        </w:rPr>
        <w:t xml:space="preserve">, </w:t>
      </w:r>
      <w:r w:rsidRPr="00962455">
        <w:rPr>
          <w:rFonts w:ascii="Garamond" w:hAnsi="Garamond"/>
          <w:szCs w:val="32"/>
        </w:rPr>
        <w:t>and</w:t>
      </w:r>
      <w:r w:rsidRPr="00B173BF">
        <w:rPr>
          <w:rFonts w:ascii="Garamond" w:hAnsi="Garamond"/>
          <w:szCs w:val="32"/>
        </w:rPr>
        <w:t xml:space="preserve"> </w:t>
      </w:r>
      <w:r w:rsidRPr="00B173BF">
        <w:rPr>
          <w:rFonts w:ascii="Garamond" w:hAnsi="Garamond"/>
          <w:i/>
          <w:szCs w:val="32"/>
        </w:rPr>
        <w:t>Policy Studies Journal</w:t>
      </w:r>
    </w:p>
    <w:p w14:paraId="75A8AEEC" w14:textId="29D24C53" w:rsidR="00AB2753" w:rsidRDefault="00220BFD" w:rsidP="00220BFD">
      <w:pPr>
        <w:widowControl w:val="0"/>
        <w:numPr>
          <w:ilvl w:val="0"/>
          <w:numId w:val="1"/>
        </w:numPr>
        <w:autoSpaceDE w:val="0"/>
        <w:autoSpaceDN w:val="0"/>
        <w:adjustRightInd w:val="0"/>
        <w:rPr>
          <w:rFonts w:ascii="Garamond" w:hAnsi="Garamond"/>
          <w:szCs w:val="32"/>
        </w:rPr>
      </w:pPr>
      <w:r w:rsidRPr="00537C31">
        <w:rPr>
          <w:rFonts w:ascii="Garamond" w:hAnsi="Garamond"/>
          <w:szCs w:val="32"/>
        </w:rPr>
        <w:lastRenderedPageBreak/>
        <w:t xml:space="preserve">Editorial Board Member, </w:t>
      </w:r>
      <w:r w:rsidRPr="00537C31">
        <w:rPr>
          <w:rFonts w:ascii="Garamond" w:hAnsi="Garamond"/>
          <w:i/>
          <w:szCs w:val="32"/>
        </w:rPr>
        <w:t xml:space="preserve">Interest Groups </w:t>
      </w:r>
      <w:r>
        <w:rPr>
          <w:rFonts w:ascii="Garamond" w:hAnsi="Garamond"/>
          <w:i/>
          <w:szCs w:val="32"/>
        </w:rPr>
        <w:t>&amp;</w:t>
      </w:r>
      <w:r w:rsidRPr="00537C31">
        <w:rPr>
          <w:rFonts w:ascii="Garamond" w:hAnsi="Garamond"/>
          <w:i/>
          <w:szCs w:val="32"/>
        </w:rPr>
        <w:t xml:space="preserve"> Advocacy</w:t>
      </w:r>
      <w:r>
        <w:rPr>
          <w:rFonts w:ascii="Garamond" w:hAnsi="Garamond"/>
          <w:szCs w:val="32"/>
        </w:rPr>
        <w:t xml:space="preserve"> </w:t>
      </w:r>
    </w:p>
    <w:p w14:paraId="3E7F8928" w14:textId="2F2DEC08" w:rsidR="0082114D" w:rsidRDefault="0082114D" w:rsidP="0082114D">
      <w:pPr>
        <w:widowControl w:val="0"/>
        <w:numPr>
          <w:ilvl w:val="0"/>
          <w:numId w:val="1"/>
        </w:numPr>
        <w:autoSpaceDE w:val="0"/>
        <w:autoSpaceDN w:val="0"/>
        <w:adjustRightInd w:val="0"/>
        <w:rPr>
          <w:rFonts w:ascii="Garamond" w:hAnsi="Garamond"/>
          <w:szCs w:val="32"/>
        </w:rPr>
      </w:pPr>
      <w:r w:rsidRPr="00537C31">
        <w:rPr>
          <w:rFonts w:ascii="Garamond" w:hAnsi="Garamond"/>
          <w:szCs w:val="32"/>
        </w:rPr>
        <w:t xml:space="preserve">Editorial Board Member, </w:t>
      </w:r>
      <w:r>
        <w:rPr>
          <w:rFonts w:ascii="Garamond" w:hAnsi="Garamond"/>
          <w:i/>
          <w:szCs w:val="32"/>
        </w:rPr>
        <w:t>Journal of Public Policy</w:t>
      </w:r>
      <w:r>
        <w:rPr>
          <w:rFonts w:ascii="Garamond" w:hAnsi="Garamond"/>
          <w:szCs w:val="32"/>
        </w:rPr>
        <w:t xml:space="preserve"> </w:t>
      </w:r>
    </w:p>
    <w:p w14:paraId="03C6E5D8" w14:textId="698E5ED0" w:rsidR="0082114D" w:rsidRDefault="0082114D" w:rsidP="0082114D">
      <w:pPr>
        <w:widowControl w:val="0"/>
        <w:numPr>
          <w:ilvl w:val="0"/>
          <w:numId w:val="1"/>
        </w:numPr>
        <w:autoSpaceDE w:val="0"/>
        <w:autoSpaceDN w:val="0"/>
        <w:adjustRightInd w:val="0"/>
        <w:rPr>
          <w:rFonts w:ascii="Garamond" w:hAnsi="Garamond"/>
          <w:szCs w:val="32"/>
        </w:rPr>
      </w:pPr>
      <w:r>
        <w:rPr>
          <w:rFonts w:ascii="Garamond" w:hAnsi="Garamond"/>
          <w:szCs w:val="32"/>
        </w:rPr>
        <w:t xml:space="preserve">Advisory Board, </w:t>
      </w:r>
      <w:r w:rsidRPr="0082114D">
        <w:rPr>
          <w:rFonts w:ascii="Garamond" w:hAnsi="Garamond"/>
          <w:szCs w:val="32"/>
        </w:rPr>
        <w:t>Network on Life Course Health Dynamics and Disparities in 21st Century America</w:t>
      </w:r>
    </w:p>
    <w:p w14:paraId="2F5160BB" w14:textId="76DE1859" w:rsidR="0082114D" w:rsidRPr="0082114D" w:rsidRDefault="0082114D" w:rsidP="0082114D">
      <w:pPr>
        <w:widowControl w:val="0"/>
        <w:numPr>
          <w:ilvl w:val="0"/>
          <w:numId w:val="1"/>
        </w:numPr>
        <w:autoSpaceDE w:val="0"/>
        <w:autoSpaceDN w:val="0"/>
        <w:adjustRightInd w:val="0"/>
        <w:rPr>
          <w:rFonts w:ascii="Garamond" w:hAnsi="Garamond"/>
          <w:szCs w:val="32"/>
        </w:rPr>
      </w:pPr>
      <w:r>
        <w:rPr>
          <w:rFonts w:ascii="Garamond" w:hAnsi="Garamond"/>
          <w:szCs w:val="32"/>
        </w:rPr>
        <w:t>Education Coordinating Committee</w:t>
      </w:r>
      <w:r w:rsidRPr="0082114D">
        <w:rPr>
          <w:rFonts w:ascii="Garamond" w:hAnsi="Garamond"/>
          <w:szCs w:val="32"/>
        </w:rPr>
        <w:t xml:space="preserve"> </w:t>
      </w:r>
      <w:r>
        <w:rPr>
          <w:rFonts w:ascii="Garamond" w:hAnsi="Garamond"/>
          <w:szCs w:val="32"/>
        </w:rPr>
        <w:t>for Michigan Non-Partisan Redistricting Commission, Michigan Secretary of State’s Office</w:t>
      </w:r>
    </w:p>
    <w:sectPr w:rsidR="0082114D" w:rsidRPr="0082114D" w:rsidSect="0028760F">
      <w:footerReference w:type="even" r:id="rId42"/>
      <w:footerReference w:type="defaul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B322F" w14:textId="77777777" w:rsidR="00D00536" w:rsidRDefault="00D00536" w:rsidP="000B2B49">
      <w:r>
        <w:separator/>
      </w:r>
    </w:p>
  </w:endnote>
  <w:endnote w:type="continuationSeparator" w:id="0">
    <w:p w14:paraId="1D2417B8" w14:textId="77777777" w:rsidR="00D00536" w:rsidRDefault="00D00536" w:rsidP="000B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1163D" w14:textId="77777777" w:rsidR="00025BCE" w:rsidRDefault="00025BCE" w:rsidP="00E849F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F0E6F" w14:textId="77777777" w:rsidR="00025BCE" w:rsidRDefault="00025BCE" w:rsidP="00B80D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E29FA" w14:textId="77777777" w:rsidR="00025BCE" w:rsidRDefault="00025BCE" w:rsidP="00E849F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7D397A" w14:textId="77777777" w:rsidR="00025BCE" w:rsidRDefault="00025BCE" w:rsidP="00B80D7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05E0E" w14:textId="77777777" w:rsidR="00D00536" w:rsidRDefault="00D00536" w:rsidP="000B2B49">
      <w:r>
        <w:separator/>
      </w:r>
    </w:p>
  </w:footnote>
  <w:footnote w:type="continuationSeparator" w:id="0">
    <w:p w14:paraId="6810FE14" w14:textId="77777777" w:rsidR="00D00536" w:rsidRDefault="00D00536" w:rsidP="000B2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394A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7B6478"/>
    <w:multiLevelType w:val="hybridMultilevel"/>
    <w:tmpl w:val="53B847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3B5740"/>
    <w:multiLevelType w:val="hybridMultilevel"/>
    <w:tmpl w:val="F88254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EF"/>
    <w:rsid w:val="0000599A"/>
    <w:rsid w:val="0000607E"/>
    <w:rsid w:val="00025BCE"/>
    <w:rsid w:val="00036357"/>
    <w:rsid w:val="00042384"/>
    <w:rsid w:val="0005414B"/>
    <w:rsid w:val="000630EE"/>
    <w:rsid w:val="00064601"/>
    <w:rsid w:val="00066FD0"/>
    <w:rsid w:val="00067DC7"/>
    <w:rsid w:val="000757A9"/>
    <w:rsid w:val="00076A84"/>
    <w:rsid w:val="00077F90"/>
    <w:rsid w:val="000977A2"/>
    <w:rsid w:val="000A1C17"/>
    <w:rsid w:val="000A3CA7"/>
    <w:rsid w:val="000B2B49"/>
    <w:rsid w:val="000B7FE7"/>
    <w:rsid w:val="000F1840"/>
    <w:rsid w:val="0012225A"/>
    <w:rsid w:val="00143569"/>
    <w:rsid w:val="0014596A"/>
    <w:rsid w:val="00150B45"/>
    <w:rsid w:val="001541F7"/>
    <w:rsid w:val="001678C4"/>
    <w:rsid w:val="00172578"/>
    <w:rsid w:val="001A0860"/>
    <w:rsid w:val="001B25C0"/>
    <w:rsid w:val="001C304F"/>
    <w:rsid w:val="001C7021"/>
    <w:rsid w:val="001D3248"/>
    <w:rsid w:val="001E2E3C"/>
    <w:rsid w:val="00200C83"/>
    <w:rsid w:val="0021440B"/>
    <w:rsid w:val="00216266"/>
    <w:rsid w:val="002179D3"/>
    <w:rsid w:val="00220BFD"/>
    <w:rsid w:val="00231125"/>
    <w:rsid w:val="002416B3"/>
    <w:rsid w:val="00251248"/>
    <w:rsid w:val="0028760F"/>
    <w:rsid w:val="002977DB"/>
    <w:rsid w:val="002A4BAE"/>
    <w:rsid w:val="002C4D9A"/>
    <w:rsid w:val="002D7D3C"/>
    <w:rsid w:val="002E2445"/>
    <w:rsid w:val="002F772E"/>
    <w:rsid w:val="0030701D"/>
    <w:rsid w:val="0032542E"/>
    <w:rsid w:val="003357A9"/>
    <w:rsid w:val="0033672B"/>
    <w:rsid w:val="00363AC3"/>
    <w:rsid w:val="003819B1"/>
    <w:rsid w:val="003B4CD6"/>
    <w:rsid w:val="003C6B22"/>
    <w:rsid w:val="003C7263"/>
    <w:rsid w:val="003D13F4"/>
    <w:rsid w:val="003D70D1"/>
    <w:rsid w:val="003F62C2"/>
    <w:rsid w:val="00423EC1"/>
    <w:rsid w:val="00434C65"/>
    <w:rsid w:val="00440942"/>
    <w:rsid w:val="00455886"/>
    <w:rsid w:val="0046034D"/>
    <w:rsid w:val="00466980"/>
    <w:rsid w:val="00477133"/>
    <w:rsid w:val="0048216A"/>
    <w:rsid w:val="004A1361"/>
    <w:rsid w:val="004A371B"/>
    <w:rsid w:val="004C3B27"/>
    <w:rsid w:val="004D1FCE"/>
    <w:rsid w:val="004D7392"/>
    <w:rsid w:val="004D7475"/>
    <w:rsid w:val="004E2A19"/>
    <w:rsid w:val="005003C6"/>
    <w:rsid w:val="005073D8"/>
    <w:rsid w:val="005103E5"/>
    <w:rsid w:val="00544F14"/>
    <w:rsid w:val="0054571C"/>
    <w:rsid w:val="00567923"/>
    <w:rsid w:val="00574311"/>
    <w:rsid w:val="005A7E5B"/>
    <w:rsid w:val="005B603C"/>
    <w:rsid w:val="005B6BAE"/>
    <w:rsid w:val="005C3EB4"/>
    <w:rsid w:val="005C4A37"/>
    <w:rsid w:val="005D4A4E"/>
    <w:rsid w:val="0061053B"/>
    <w:rsid w:val="00612424"/>
    <w:rsid w:val="0061394D"/>
    <w:rsid w:val="00632163"/>
    <w:rsid w:val="00637C78"/>
    <w:rsid w:val="00640FF4"/>
    <w:rsid w:val="006842EF"/>
    <w:rsid w:val="00694496"/>
    <w:rsid w:val="006B3509"/>
    <w:rsid w:val="006C2043"/>
    <w:rsid w:val="006D1486"/>
    <w:rsid w:val="006F6D46"/>
    <w:rsid w:val="00710FB9"/>
    <w:rsid w:val="0072458F"/>
    <w:rsid w:val="00733220"/>
    <w:rsid w:val="00737FA4"/>
    <w:rsid w:val="007500E6"/>
    <w:rsid w:val="00771EBC"/>
    <w:rsid w:val="0078046E"/>
    <w:rsid w:val="007C52D5"/>
    <w:rsid w:val="007D6A94"/>
    <w:rsid w:val="00803F29"/>
    <w:rsid w:val="00806CD2"/>
    <w:rsid w:val="00812419"/>
    <w:rsid w:val="00812753"/>
    <w:rsid w:val="008144FA"/>
    <w:rsid w:val="008177AB"/>
    <w:rsid w:val="00820486"/>
    <w:rsid w:val="0082114D"/>
    <w:rsid w:val="00823020"/>
    <w:rsid w:val="00853754"/>
    <w:rsid w:val="008764A1"/>
    <w:rsid w:val="008807AB"/>
    <w:rsid w:val="00891EAB"/>
    <w:rsid w:val="008A4F3D"/>
    <w:rsid w:val="008B3181"/>
    <w:rsid w:val="008C5BDF"/>
    <w:rsid w:val="008F62E3"/>
    <w:rsid w:val="009062F0"/>
    <w:rsid w:val="00915D3F"/>
    <w:rsid w:val="009373BD"/>
    <w:rsid w:val="00962455"/>
    <w:rsid w:val="009A3DB9"/>
    <w:rsid w:val="009D45BD"/>
    <w:rsid w:val="009E3B0E"/>
    <w:rsid w:val="009F52EE"/>
    <w:rsid w:val="00A07F61"/>
    <w:rsid w:val="00A41E15"/>
    <w:rsid w:val="00A64D90"/>
    <w:rsid w:val="00A71C12"/>
    <w:rsid w:val="00AB2753"/>
    <w:rsid w:val="00AB345D"/>
    <w:rsid w:val="00AB5C2C"/>
    <w:rsid w:val="00AC155C"/>
    <w:rsid w:val="00AC45F3"/>
    <w:rsid w:val="00AC641B"/>
    <w:rsid w:val="00AD5AE0"/>
    <w:rsid w:val="00AE1A7B"/>
    <w:rsid w:val="00AF6638"/>
    <w:rsid w:val="00B00D0A"/>
    <w:rsid w:val="00B031EE"/>
    <w:rsid w:val="00B12EBA"/>
    <w:rsid w:val="00B173BF"/>
    <w:rsid w:val="00B20B39"/>
    <w:rsid w:val="00B25C5C"/>
    <w:rsid w:val="00B443D9"/>
    <w:rsid w:val="00B62B3E"/>
    <w:rsid w:val="00B6436E"/>
    <w:rsid w:val="00B80D71"/>
    <w:rsid w:val="00B96E1E"/>
    <w:rsid w:val="00BE3FA9"/>
    <w:rsid w:val="00C018E7"/>
    <w:rsid w:val="00C2019D"/>
    <w:rsid w:val="00C22EB2"/>
    <w:rsid w:val="00C306A8"/>
    <w:rsid w:val="00C33E45"/>
    <w:rsid w:val="00C40574"/>
    <w:rsid w:val="00C416A2"/>
    <w:rsid w:val="00C47BC4"/>
    <w:rsid w:val="00C6419A"/>
    <w:rsid w:val="00C65004"/>
    <w:rsid w:val="00C81106"/>
    <w:rsid w:val="00C853B3"/>
    <w:rsid w:val="00C93D5B"/>
    <w:rsid w:val="00CC7573"/>
    <w:rsid w:val="00CE04D8"/>
    <w:rsid w:val="00CE2304"/>
    <w:rsid w:val="00CE3A9C"/>
    <w:rsid w:val="00CE48D9"/>
    <w:rsid w:val="00CE4E4E"/>
    <w:rsid w:val="00D00536"/>
    <w:rsid w:val="00D10A82"/>
    <w:rsid w:val="00D13444"/>
    <w:rsid w:val="00D1501D"/>
    <w:rsid w:val="00D31E09"/>
    <w:rsid w:val="00D334AF"/>
    <w:rsid w:val="00D336CB"/>
    <w:rsid w:val="00D57EE2"/>
    <w:rsid w:val="00D62AB5"/>
    <w:rsid w:val="00D9271D"/>
    <w:rsid w:val="00DB3F49"/>
    <w:rsid w:val="00DC7ACF"/>
    <w:rsid w:val="00DD6EBA"/>
    <w:rsid w:val="00DF2B96"/>
    <w:rsid w:val="00E007C8"/>
    <w:rsid w:val="00E347F5"/>
    <w:rsid w:val="00E420D4"/>
    <w:rsid w:val="00E4535D"/>
    <w:rsid w:val="00E849F8"/>
    <w:rsid w:val="00E8619A"/>
    <w:rsid w:val="00EE3156"/>
    <w:rsid w:val="00EF2A40"/>
    <w:rsid w:val="00F03050"/>
    <w:rsid w:val="00F14A84"/>
    <w:rsid w:val="00F37167"/>
    <w:rsid w:val="00F6272E"/>
    <w:rsid w:val="00F76263"/>
    <w:rsid w:val="00FC028F"/>
    <w:rsid w:val="00FD6B64"/>
    <w:rsid w:val="00FF149E"/>
    <w:rsid w:val="00FF48B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F156E6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20B3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5A9C"/>
    <w:rPr>
      <w:color w:val="0000FF"/>
      <w:u w:val="single"/>
    </w:rPr>
  </w:style>
  <w:style w:type="paragraph" w:styleId="NormalWeb">
    <w:name w:val="Normal (Web)"/>
    <w:basedOn w:val="Normal"/>
    <w:rsid w:val="000977A2"/>
  </w:style>
  <w:style w:type="character" w:styleId="FollowedHyperlink">
    <w:name w:val="FollowedHyperlink"/>
    <w:rsid w:val="00AC45F3"/>
    <w:rPr>
      <w:color w:val="800080"/>
      <w:u w:val="single"/>
    </w:rPr>
  </w:style>
  <w:style w:type="paragraph" w:styleId="Header">
    <w:name w:val="header"/>
    <w:basedOn w:val="Normal"/>
    <w:link w:val="HeaderChar"/>
    <w:rsid w:val="000B2B49"/>
    <w:pPr>
      <w:tabs>
        <w:tab w:val="center" w:pos="4680"/>
        <w:tab w:val="right" w:pos="9360"/>
      </w:tabs>
    </w:pPr>
  </w:style>
  <w:style w:type="character" w:customStyle="1" w:styleId="HeaderChar">
    <w:name w:val="Header Char"/>
    <w:link w:val="Header"/>
    <w:rsid w:val="000B2B49"/>
    <w:rPr>
      <w:sz w:val="24"/>
      <w:szCs w:val="24"/>
    </w:rPr>
  </w:style>
  <w:style w:type="paragraph" w:styleId="Footer">
    <w:name w:val="footer"/>
    <w:basedOn w:val="Normal"/>
    <w:link w:val="FooterChar"/>
    <w:rsid w:val="000B2B49"/>
    <w:pPr>
      <w:tabs>
        <w:tab w:val="center" w:pos="4680"/>
        <w:tab w:val="right" w:pos="9360"/>
      </w:tabs>
    </w:pPr>
  </w:style>
  <w:style w:type="character" w:customStyle="1" w:styleId="FooterChar">
    <w:name w:val="Footer Char"/>
    <w:link w:val="Footer"/>
    <w:rsid w:val="000B2B49"/>
    <w:rPr>
      <w:sz w:val="24"/>
      <w:szCs w:val="24"/>
    </w:rPr>
  </w:style>
  <w:style w:type="paragraph" w:styleId="Title">
    <w:name w:val="Title"/>
    <w:basedOn w:val="Normal"/>
    <w:next w:val="Normal"/>
    <w:link w:val="TitleChar"/>
    <w:qFormat/>
    <w:rsid w:val="00637C7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37C78"/>
    <w:rPr>
      <w:rFonts w:ascii="Calibri Light" w:eastAsia="Times New Roman" w:hAnsi="Calibri Light" w:cs="Times New Roman"/>
      <w:b/>
      <w:bCs/>
      <w:kern w:val="28"/>
      <w:sz w:val="32"/>
      <w:szCs w:val="32"/>
    </w:rPr>
  </w:style>
  <w:style w:type="character" w:styleId="PageNumber">
    <w:name w:val="page number"/>
    <w:rsid w:val="00B80D71"/>
  </w:style>
  <w:style w:type="character" w:styleId="UnresolvedMention">
    <w:name w:val="Unresolved Mention"/>
    <w:basedOn w:val="DefaultParagraphFont"/>
    <w:rsid w:val="00A07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5715">
      <w:bodyDiv w:val="1"/>
      <w:marLeft w:val="0"/>
      <w:marRight w:val="0"/>
      <w:marTop w:val="0"/>
      <w:marBottom w:val="0"/>
      <w:divBdr>
        <w:top w:val="none" w:sz="0" w:space="0" w:color="auto"/>
        <w:left w:val="none" w:sz="0" w:space="0" w:color="auto"/>
        <w:bottom w:val="none" w:sz="0" w:space="0" w:color="auto"/>
        <w:right w:val="none" w:sz="0" w:space="0" w:color="auto"/>
      </w:divBdr>
    </w:div>
    <w:div w:id="62802305">
      <w:bodyDiv w:val="1"/>
      <w:marLeft w:val="0"/>
      <w:marRight w:val="0"/>
      <w:marTop w:val="0"/>
      <w:marBottom w:val="0"/>
      <w:divBdr>
        <w:top w:val="none" w:sz="0" w:space="0" w:color="auto"/>
        <w:left w:val="none" w:sz="0" w:space="0" w:color="auto"/>
        <w:bottom w:val="none" w:sz="0" w:space="0" w:color="auto"/>
        <w:right w:val="none" w:sz="0" w:space="0" w:color="auto"/>
      </w:divBdr>
    </w:div>
    <w:div w:id="112403970">
      <w:bodyDiv w:val="1"/>
      <w:marLeft w:val="0"/>
      <w:marRight w:val="0"/>
      <w:marTop w:val="0"/>
      <w:marBottom w:val="0"/>
      <w:divBdr>
        <w:top w:val="none" w:sz="0" w:space="0" w:color="auto"/>
        <w:left w:val="none" w:sz="0" w:space="0" w:color="auto"/>
        <w:bottom w:val="none" w:sz="0" w:space="0" w:color="auto"/>
        <w:right w:val="none" w:sz="0" w:space="0" w:color="auto"/>
      </w:divBdr>
      <w:divsChild>
        <w:div w:id="634214436">
          <w:marLeft w:val="0"/>
          <w:marRight w:val="0"/>
          <w:marTop w:val="0"/>
          <w:marBottom w:val="0"/>
          <w:divBdr>
            <w:top w:val="none" w:sz="0" w:space="0" w:color="auto"/>
            <w:left w:val="none" w:sz="0" w:space="0" w:color="auto"/>
            <w:bottom w:val="none" w:sz="0" w:space="0" w:color="auto"/>
            <w:right w:val="none" w:sz="0" w:space="0" w:color="auto"/>
          </w:divBdr>
          <w:divsChild>
            <w:div w:id="131295944">
              <w:marLeft w:val="0"/>
              <w:marRight w:val="0"/>
              <w:marTop w:val="0"/>
              <w:marBottom w:val="0"/>
              <w:divBdr>
                <w:top w:val="none" w:sz="0" w:space="0" w:color="auto"/>
                <w:left w:val="none" w:sz="0" w:space="0" w:color="auto"/>
                <w:bottom w:val="none" w:sz="0" w:space="0" w:color="auto"/>
                <w:right w:val="none" w:sz="0" w:space="0" w:color="auto"/>
              </w:divBdr>
              <w:divsChild>
                <w:div w:id="13811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62708">
      <w:bodyDiv w:val="1"/>
      <w:marLeft w:val="0"/>
      <w:marRight w:val="0"/>
      <w:marTop w:val="0"/>
      <w:marBottom w:val="0"/>
      <w:divBdr>
        <w:top w:val="none" w:sz="0" w:space="0" w:color="auto"/>
        <w:left w:val="none" w:sz="0" w:space="0" w:color="auto"/>
        <w:bottom w:val="none" w:sz="0" w:space="0" w:color="auto"/>
        <w:right w:val="none" w:sz="0" w:space="0" w:color="auto"/>
      </w:divBdr>
    </w:div>
    <w:div w:id="293945676">
      <w:bodyDiv w:val="1"/>
      <w:marLeft w:val="0"/>
      <w:marRight w:val="0"/>
      <w:marTop w:val="0"/>
      <w:marBottom w:val="0"/>
      <w:divBdr>
        <w:top w:val="none" w:sz="0" w:space="0" w:color="auto"/>
        <w:left w:val="none" w:sz="0" w:space="0" w:color="auto"/>
        <w:bottom w:val="none" w:sz="0" w:space="0" w:color="auto"/>
        <w:right w:val="none" w:sz="0" w:space="0" w:color="auto"/>
      </w:divBdr>
    </w:div>
    <w:div w:id="311643234">
      <w:bodyDiv w:val="1"/>
      <w:marLeft w:val="0"/>
      <w:marRight w:val="0"/>
      <w:marTop w:val="0"/>
      <w:marBottom w:val="0"/>
      <w:divBdr>
        <w:top w:val="none" w:sz="0" w:space="0" w:color="auto"/>
        <w:left w:val="none" w:sz="0" w:space="0" w:color="auto"/>
        <w:bottom w:val="none" w:sz="0" w:space="0" w:color="auto"/>
        <w:right w:val="none" w:sz="0" w:space="0" w:color="auto"/>
      </w:divBdr>
    </w:div>
    <w:div w:id="527910376">
      <w:bodyDiv w:val="1"/>
      <w:marLeft w:val="0"/>
      <w:marRight w:val="0"/>
      <w:marTop w:val="0"/>
      <w:marBottom w:val="0"/>
      <w:divBdr>
        <w:top w:val="none" w:sz="0" w:space="0" w:color="auto"/>
        <w:left w:val="none" w:sz="0" w:space="0" w:color="auto"/>
        <w:bottom w:val="none" w:sz="0" w:space="0" w:color="auto"/>
        <w:right w:val="none" w:sz="0" w:space="0" w:color="auto"/>
      </w:divBdr>
    </w:div>
    <w:div w:id="531185662">
      <w:bodyDiv w:val="1"/>
      <w:marLeft w:val="0"/>
      <w:marRight w:val="0"/>
      <w:marTop w:val="0"/>
      <w:marBottom w:val="0"/>
      <w:divBdr>
        <w:top w:val="none" w:sz="0" w:space="0" w:color="auto"/>
        <w:left w:val="none" w:sz="0" w:space="0" w:color="auto"/>
        <w:bottom w:val="none" w:sz="0" w:space="0" w:color="auto"/>
        <w:right w:val="none" w:sz="0" w:space="0" w:color="auto"/>
      </w:divBdr>
    </w:div>
    <w:div w:id="563295163">
      <w:bodyDiv w:val="1"/>
      <w:marLeft w:val="0"/>
      <w:marRight w:val="0"/>
      <w:marTop w:val="0"/>
      <w:marBottom w:val="0"/>
      <w:divBdr>
        <w:top w:val="none" w:sz="0" w:space="0" w:color="auto"/>
        <w:left w:val="none" w:sz="0" w:space="0" w:color="auto"/>
        <w:bottom w:val="none" w:sz="0" w:space="0" w:color="auto"/>
        <w:right w:val="none" w:sz="0" w:space="0" w:color="auto"/>
      </w:divBdr>
      <w:divsChild>
        <w:div w:id="1803957319">
          <w:marLeft w:val="0"/>
          <w:marRight w:val="0"/>
          <w:marTop w:val="0"/>
          <w:marBottom w:val="0"/>
          <w:divBdr>
            <w:top w:val="none" w:sz="0" w:space="0" w:color="auto"/>
            <w:left w:val="none" w:sz="0" w:space="0" w:color="auto"/>
            <w:bottom w:val="none" w:sz="0" w:space="0" w:color="auto"/>
            <w:right w:val="none" w:sz="0" w:space="0" w:color="auto"/>
          </w:divBdr>
          <w:divsChild>
            <w:div w:id="6338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1429">
      <w:bodyDiv w:val="1"/>
      <w:marLeft w:val="0"/>
      <w:marRight w:val="0"/>
      <w:marTop w:val="0"/>
      <w:marBottom w:val="0"/>
      <w:divBdr>
        <w:top w:val="none" w:sz="0" w:space="0" w:color="auto"/>
        <w:left w:val="none" w:sz="0" w:space="0" w:color="auto"/>
        <w:bottom w:val="none" w:sz="0" w:space="0" w:color="auto"/>
        <w:right w:val="none" w:sz="0" w:space="0" w:color="auto"/>
      </w:divBdr>
    </w:div>
    <w:div w:id="634219322">
      <w:bodyDiv w:val="1"/>
      <w:marLeft w:val="0"/>
      <w:marRight w:val="0"/>
      <w:marTop w:val="0"/>
      <w:marBottom w:val="0"/>
      <w:divBdr>
        <w:top w:val="none" w:sz="0" w:space="0" w:color="auto"/>
        <w:left w:val="none" w:sz="0" w:space="0" w:color="auto"/>
        <w:bottom w:val="none" w:sz="0" w:space="0" w:color="auto"/>
        <w:right w:val="none" w:sz="0" w:space="0" w:color="auto"/>
      </w:divBdr>
    </w:div>
    <w:div w:id="634258624">
      <w:bodyDiv w:val="1"/>
      <w:marLeft w:val="0"/>
      <w:marRight w:val="0"/>
      <w:marTop w:val="0"/>
      <w:marBottom w:val="0"/>
      <w:divBdr>
        <w:top w:val="none" w:sz="0" w:space="0" w:color="auto"/>
        <w:left w:val="none" w:sz="0" w:space="0" w:color="auto"/>
        <w:bottom w:val="none" w:sz="0" w:space="0" w:color="auto"/>
        <w:right w:val="none" w:sz="0" w:space="0" w:color="auto"/>
      </w:divBdr>
    </w:div>
    <w:div w:id="745030152">
      <w:bodyDiv w:val="1"/>
      <w:marLeft w:val="0"/>
      <w:marRight w:val="0"/>
      <w:marTop w:val="0"/>
      <w:marBottom w:val="0"/>
      <w:divBdr>
        <w:top w:val="none" w:sz="0" w:space="0" w:color="auto"/>
        <w:left w:val="none" w:sz="0" w:space="0" w:color="auto"/>
        <w:bottom w:val="none" w:sz="0" w:space="0" w:color="auto"/>
        <w:right w:val="none" w:sz="0" w:space="0" w:color="auto"/>
      </w:divBdr>
    </w:div>
    <w:div w:id="833958674">
      <w:bodyDiv w:val="1"/>
      <w:marLeft w:val="0"/>
      <w:marRight w:val="0"/>
      <w:marTop w:val="0"/>
      <w:marBottom w:val="0"/>
      <w:divBdr>
        <w:top w:val="none" w:sz="0" w:space="0" w:color="auto"/>
        <w:left w:val="none" w:sz="0" w:space="0" w:color="auto"/>
        <w:bottom w:val="none" w:sz="0" w:space="0" w:color="auto"/>
        <w:right w:val="none" w:sz="0" w:space="0" w:color="auto"/>
      </w:divBdr>
    </w:div>
    <w:div w:id="852452919">
      <w:bodyDiv w:val="1"/>
      <w:marLeft w:val="0"/>
      <w:marRight w:val="0"/>
      <w:marTop w:val="0"/>
      <w:marBottom w:val="0"/>
      <w:divBdr>
        <w:top w:val="none" w:sz="0" w:space="0" w:color="auto"/>
        <w:left w:val="none" w:sz="0" w:space="0" w:color="auto"/>
        <w:bottom w:val="none" w:sz="0" w:space="0" w:color="auto"/>
        <w:right w:val="none" w:sz="0" w:space="0" w:color="auto"/>
      </w:divBdr>
    </w:div>
    <w:div w:id="874080341">
      <w:bodyDiv w:val="1"/>
      <w:marLeft w:val="0"/>
      <w:marRight w:val="0"/>
      <w:marTop w:val="0"/>
      <w:marBottom w:val="0"/>
      <w:divBdr>
        <w:top w:val="none" w:sz="0" w:space="0" w:color="auto"/>
        <w:left w:val="none" w:sz="0" w:space="0" w:color="auto"/>
        <w:bottom w:val="none" w:sz="0" w:space="0" w:color="auto"/>
        <w:right w:val="none" w:sz="0" w:space="0" w:color="auto"/>
      </w:divBdr>
    </w:div>
    <w:div w:id="907763115">
      <w:bodyDiv w:val="1"/>
      <w:marLeft w:val="0"/>
      <w:marRight w:val="0"/>
      <w:marTop w:val="0"/>
      <w:marBottom w:val="0"/>
      <w:divBdr>
        <w:top w:val="none" w:sz="0" w:space="0" w:color="auto"/>
        <w:left w:val="none" w:sz="0" w:space="0" w:color="auto"/>
        <w:bottom w:val="none" w:sz="0" w:space="0" w:color="auto"/>
        <w:right w:val="none" w:sz="0" w:space="0" w:color="auto"/>
      </w:divBdr>
    </w:div>
    <w:div w:id="1083141327">
      <w:bodyDiv w:val="1"/>
      <w:marLeft w:val="0"/>
      <w:marRight w:val="0"/>
      <w:marTop w:val="0"/>
      <w:marBottom w:val="0"/>
      <w:divBdr>
        <w:top w:val="none" w:sz="0" w:space="0" w:color="auto"/>
        <w:left w:val="none" w:sz="0" w:space="0" w:color="auto"/>
        <w:bottom w:val="none" w:sz="0" w:space="0" w:color="auto"/>
        <w:right w:val="none" w:sz="0" w:space="0" w:color="auto"/>
      </w:divBdr>
    </w:div>
    <w:div w:id="1181745226">
      <w:bodyDiv w:val="1"/>
      <w:marLeft w:val="0"/>
      <w:marRight w:val="0"/>
      <w:marTop w:val="0"/>
      <w:marBottom w:val="0"/>
      <w:divBdr>
        <w:top w:val="none" w:sz="0" w:space="0" w:color="auto"/>
        <w:left w:val="none" w:sz="0" w:space="0" w:color="auto"/>
        <w:bottom w:val="none" w:sz="0" w:space="0" w:color="auto"/>
        <w:right w:val="none" w:sz="0" w:space="0" w:color="auto"/>
      </w:divBdr>
    </w:div>
    <w:div w:id="1268006158">
      <w:bodyDiv w:val="1"/>
      <w:marLeft w:val="0"/>
      <w:marRight w:val="0"/>
      <w:marTop w:val="0"/>
      <w:marBottom w:val="0"/>
      <w:divBdr>
        <w:top w:val="none" w:sz="0" w:space="0" w:color="auto"/>
        <w:left w:val="none" w:sz="0" w:space="0" w:color="auto"/>
        <w:bottom w:val="none" w:sz="0" w:space="0" w:color="auto"/>
        <w:right w:val="none" w:sz="0" w:space="0" w:color="auto"/>
      </w:divBdr>
    </w:div>
    <w:div w:id="1573196438">
      <w:bodyDiv w:val="1"/>
      <w:marLeft w:val="0"/>
      <w:marRight w:val="0"/>
      <w:marTop w:val="0"/>
      <w:marBottom w:val="0"/>
      <w:divBdr>
        <w:top w:val="none" w:sz="0" w:space="0" w:color="auto"/>
        <w:left w:val="none" w:sz="0" w:space="0" w:color="auto"/>
        <w:bottom w:val="none" w:sz="0" w:space="0" w:color="auto"/>
        <w:right w:val="none" w:sz="0" w:space="0" w:color="auto"/>
      </w:divBdr>
    </w:div>
    <w:div w:id="1605920376">
      <w:bodyDiv w:val="1"/>
      <w:marLeft w:val="0"/>
      <w:marRight w:val="0"/>
      <w:marTop w:val="0"/>
      <w:marBottom w:val="0"/>
      <w:divBdr>
        <w:top w:val="none" w:sz="0" w:space="0" w:color="auto"/>
        <w:left w:val="none" w:sz="0" w:space="0" w:color="auto"/>
        <w:bottom w:val="none" w:sz="0" w:space="0" w:color="auto"/>
        <w:right w:val="none" w:sz="0" w:space="0" w:color="auto"/>
      </w:divBdr>
    </w:div>
    <w:div w:id="1616209207">
      <w:bodyDiv w:val="1"/>
      <w:marLeft w:val="0"/>
      <w:marRight w:val="0"/>
      <w:marTop w:val="0"/>
      <w:marBottom w:val="0"/>
      <w:divBdr>
        <w:top w:val="none" w:sz="0" w:space="0" w:color="auto"/>
        <w:left w:val="none" w:sz="0" w:space="0" w:color="auto"/>
        <w:bottom w:val="none" w:sz="0" w:space="0" w:color="auto"/>
        <w:right w:val="none" w:sz="0" w:space="0" w:color="auto"/>
      </w:divBdr>
    </w:div>
    <w:div w:id="1671830781">
      <w:bodyDiv w:val="1"/>
      <w:marLeft w:val="0"/>
      <w:marRight w:val="0"/>
      <w:marTop w:val="0"/>
      <w:marBottom w:val="0"/>
      <w:divBdr>
        <w:top w:val="none" w:sz="0" w:space="0" w:color="auto"/>
        <w:left w:val="none" w:sz="0" w:space="0" w:color="auto"/>
        <w:bottom w:val="none" w:sz="0" w:space="0" w:color="auto"/>
        <w:right w:val="none" w:sz="0" w:space="0" w:color="auto"/>
      </w:divBdr>
    </w:div>
    <w:div w:id="1750418029">
      <w:bodyDiv w:val="1"/>
      <w:marLeft w:val="0"/>
      <w:marRight w:val="0"/>
      <w:marTop w:val="0"/>
      <w:marBottom w:val="0"/>
      <w:divBdr>
        <w:top w:val="none" w:sz="0" w:space="0" w:color="auto"/>
        <w:left w:val="none" w:sz="0" w:space="0" w:color="auto"/>
        <w:bottom w:val="none" w:sz="0" w:space="0" w:color="auto"/>
        <w:right w:val="none" w:sz="0" w:space="0" w:color="auto"/>
      </w:divBdr>
    </w:div>
    <w:div w:id="1767724085">
      <w:bodyDiv w:val="1"/>
      <w:marLeft w:val="0"/>
      <w:marRight w:val="0"/>
      <w:marTop w:val="0"/>
      <w:marBottom w:val="0"/>
      <w:divBdr>
        <w:top w:val="none" w:sz="0" w:space="0" w:color="auto"/>
        <w:left w:val="none" w:sz="0" w:space="0" w:color="auto"/>
        <w:bottom w:val="none" w:sz="0" w:space="0" w:color="auto"/>
        <w:right w:val="none" w:sz="0" w:space="0" w:color="auto"/>
      </w:divBdr>
    </w:div>
    <w:div w:id="1950232105">
      <w:bodyDiv w:val="1"/>
      <w:marLeft w:val="0"/>
      <w:marRight w:val="0"/>
      <w:marTop w:val="0"/>
      <w:marBottom w:val="0"/>
      <w:divBdr>
        <w:top w:val="none" w:sz="0" w:space="0" w:color="auto"/>
        <w:left w:val="none" w:sz="0" w:space="0" w:color="auto"/>
        <w:bottom w:val="none" w:sz="0" w:space="0" w:color="auto"/>
        <w:right w:val="none" w:sz="0" w:space="0" w:color="auto"/>
      </w:divBdr>
    </w:div>
    <w:div w:id="1981380917">
      <w:bodyDiv w:val="1"/>
      <w:marLeft w:val="0"/>
      <w:marRight w:val="0"/>
      <w:marTop w:val="0"/>
      <w:marBottom w:val="0"/>
      <w:divBdr>
        <w:top w:val="none" w:sz="0" w:space="0" w:color="auto"/>
        <w:left w:val="none" w:sz="0" w:space="0" w:color="auto"/>
        <w:bottom w:val="none" w:sz="0" w:space="0" w:color="auto"/>
        <w:right w:val="none" w:sz="0" w:space="0" w:color="auto"/>
      </w:divBdr>
    </w:div>
    <w:div w:id="1999921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com/Campaigns-Elections-Reality-Strategy-Election/dp/0393923657/ref=dp_ob_title_bk" TargetMode="External"/><Relationship Id="rId18" Type="http://schemas.openxmlformats.org/officeDocument/2006/relationships/hyperlink" Target="https://www.degruyter.com/view/j/for.2018.16.issue-4/for-2018-0037/for-2018-0037.xml" TargetMode="External"/><Relationship Id="rId26" Type="http://schemas.openxmlformats.org/officeDocument/2006/relationships/hyperlink" Target="http://www.matthewg.org/papers/iginfluence.doc" TargetMode="External"/><Relationship Id="rId39" Type="http://schemas.openxmlformats.org/officeDocument/2006/relationships/hyperlink" Target="http://www.matthewg.org/papers/DynamicsOfADisturbance.pdf" TargetMode="External"/><Relationship Id="rId21" Type="http://schemas.openxmlformats.org/officeDocument/2006/relationships/hyperlink" Target="http://onlinelibrary.wiley.com/doi/10.1111/psj.12093/full" TargetMode="External"/><Relationship Id="rId34" Type="http://schemas.openxmlformats.org/officeDocument/2006/relationships/hyperlink" Target="http://www.degruyter.com/dg/viewarticle.fullcontentlink:pdfeventlink/$002fj$002ffor.2009.7.1_20120105083454$002ffor.2009.7.1$002ffor.2009.7.1.1298$002ffor.2009.7.1.1298.pdf?t:ac=j$002ffor.2009.7.1_20120105083454$002ffor.2009.7.1$002ffor.2009.7.1.1298$002ffor.2009.7.1.1298.xml" TargetMode="External"/><Relationship Id="rId42" Type="http://schemas.openxmlformats.org/officeDocument/2006/relationships/footer" Target="footer1.xml"/><Relationship Id="rId7" Type="http://schemas.openxmlformats.org/officeDocument/2006/relationships/hyperlink" Target="https://global.oup.com/academic/product/how-social-science-got-better-9780197518977?cc=us&amp;lang=en&amp;" TargetMode="External"/><Relationship Id="rId2" Type="http://schemas.openxmlformats.org/officeDocument/2006/relationships/styles" Target="styles.xml"/><Relationship Id="rId16" Type="http://schemas.openxmlformats.org/officeDocument/2006/relationships/hyperlink" Target="https://onlinelibrary.wiley.com/doi/full/10.1002/polq.13066?casa_token=lLzLaZ0Yd-YAAAAA%3AjJPMi0gODMtVlWPznhMzpprLDqZwj_1D_ccjCqNSXLfWmmCqyJ1qb_KO0cbkPMhMGRpJq49wr60_Kg" TargetMode="External"/><Relationship Id="rId29" Type="http://schemas.openxmlformats.org/officeDocument/2006/relationships/hyperlink" Target="http://www.degruyter.com/view/j/for.2010.8.3_20120105083456/for.2010.8.3/for.2010.8.3.1388/for.2010.8.3.1388.xml?format=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Directions-Interest-Group-Politics-American/dp/0415827558/" TargetMode="External"/><Relationship Id="rId24" Type="http://schemas.openxmlformats.org/officeDocument/2006/relationships/hyperlink" Target="http://www.matthewg.org/papers/lobbyingand.doc" TargetMode="External"/><Relationship Id="rId32" Type="http://schemas.openxmlformats.org/officeDocument/2006/relationships/hyperlink" Target="http://www.matthewg.org/papers/igcoalitions.doc" TargetMode="External"/><Relationship Id="rId37" Type="http://schemas.openxmlformats.org/officeDocument/2006/relationships/hyperlink" Target="http://www.matthewg.org/papers/OrganizationofFactions.pdf" TargetMode="External"/><Relationship Id="rId40" Type="http://schemas.openxmlformats.org/officeDocument/2006/relationships/hyperlink" Target="http://home.gwu.edu/~jsides/polcomm.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ournals.uchicago.edu/doi/10.1086/711900" TargetMode="External"/><Relationship Id="rId23" Type="http://schemas.openxmlformats.org/officeDocument/2006/relationships/hyperlink" Target="http://www.matthewg.org/papers/variablepolitics.docx" TargetMode="External"/><Relationship Id="rId28" Type="http://schemas.openxmlformats.org/officeDocument/2006/relationships/hyperlink" Target="http://home.gwu.edu/~jsides/campaignevals.pdf" TargetMode="External"/><Relationship Id="rId36" Type="http://schemas.openxmlformats.org/officeDocument/2006/relationships/hyperlink" Target="http://www.matthewg.org/papers/JustAnotherInterestGroup.doc" TargetMode="External"/><Relationship Id="rId10" Type="http://schemas.openxmlformats.org/officeDocument/2006/relationships/hyperlink" Target="http://amzn.to/17IgLF7" TargetMode="External"/><Relationship Id="rId19" Type="http://schemas.openxmlformats.org/officeDocument/2006/relationships/hyperlink" Target="http://matthewg.org/ideologicalrepublicans.pdf" TargetMode="External"/><Relationship Id="rId31" Type="http://schemas.openxmlformats.org/officeDocument/2006/relationships/hyperlink" Target="http://www.matthewg.org/papers/campstrat.do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ttg.org/asymmetric" TargetMode="External"/><Relationship Id="rId14" Type="http://schemas.openxmlformats.org/officeDocument/2006/relationships/hyperlink" Target="http://www.amazon.com/gp/product/0877724172/ref=as_li_tf_il?ie=UTF8&amp;tag=mattgros-20&amp;linkCode=as2&amp;camp=1789&amp;creative=9325&amp;creativeASIN=0877724172" TargetMode="External"/><Relationship Id="rId22" Type="http://schemas.openxmlformats.org/officeDocument/2006/relationships/hyperlink" Target="http://onlinelibrary.wiley.com/doi/10.1111/polp.12102/abstract" TargetMode="External"/><Relationship Id="rId27" Type="http://schemas.openxmlformats.org/officeDocument/2006/relationships/hyperlink" Target="http://journals.cambridge.org/abstract_S1049096511000746" TargetMode="External"/><Relationship Id="rId30" Type="http://schemas.openxmlformats.org/officeDocument/2006/relationships/hyperlink" Target="http://www.cairn.info/resume.php?ID_ARTICLE=RIS_076_0101" TargetMode="External"/><Relationship Id="rId35" Type="http://schemas.openxmlformats.org/officeDocument/2006/relationships/hyperlink" Target="http://www.matthewg.org/papers/GoingPro.doc" TargetMode="External"/><Relationship Id="rId43" Type="http://schemas.openxmlformats.org/officeDocument/2006/relationships/footer" Target="footer2.xml"/><Relationship Id="rId8" Type="http://schemas.openxmlformats.org/officeDocument/2006/relationships/hyperlink" Target="https://www.cambridge.org/us/academic/subjects/politics-international-relations/american-government-politics-and-policy/red-state-blues-how-conservative-revolution-stalled-states?format=PB" TargetMode="External"/><Relationship Id="rId3" Type="http://schemas.openxmlformats.org/officeDocument/2006/relationships/settings" Target="settings.xml"/><Relationship Id="rId12" Type="http://schemas.openxmlformats.org/officeDocument/2006/relationships/hyperlink" Target="http://www.amazon.com/gp/product/0804781168/ref=as_li_tf_il?ie=UTF8&amp;tag=mattgros-20&amp;linkCode=as2&amp;camp=1789&amp;creative=9325&amp;creativeASIN=0804781168" TargetMode="External"/><Relationship Id="rId17" Type="http://schemas.openxmlformats.org/officeDocument/2006/relationships/hyperlink" Target="https://www.cambridge.org/core/journals/ps-political-science-and-politics/article/science-of-politics-podcast/945FBCAA1C7F3406C072CDEC072AAC85" TargetMode="External"/><Relationship Id="rId25" Type="http://schemas.openxmlformats.org/officeDocument/2006/relationships/hyperlink" Target="http://www.matthewg.org/papers/WhatMakesNeg.doc" TargetMode="External"/><Relationship Id="rId33" Type="http://schemas.openxmlformats.org/officeDocument/2006/relationships/hyperlink" Target="http://www.matthewg.org/papers/campaignasindustry.doc" TargetMode="External"/><Relationship Id="rId38" Type="http://schemas.openxmlformats.org/officeDocument/2006/relationships/hyperlink" Target="http://www.matthewg.org/papers/enviropol.doc" TargetMode="External"/><Relationship Id="rId20" Type="http://schemas.openxmlformats.org/officeDocument/2006/relationships/hyperlink" Target="http://matthewg.org/judicialcontrib.pdf" TargetMode="External"/><Relationship Id="rId41" Type="http://schemas.openxmlformats.org/officeDocument/2006/relationships/hyperlink" Target="https://kf-site-production.s3.amazonaws.com/media_elements/files/000/000/273/original/Topos_KF_White-Paper_Grossman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15</Pages>
  <Words>6396</Words>
  <Characters>29616</Characters>
  <Application>Microsoft Office Word</Application>
  <DocSecurity>0</DocSecurity>
  <Lines>643</Lines>
  <Paragraphs>279</Paragraphs>
  <ScaleCrop>false</ScaleCrop>
  <HeadingPairs>
    <vt:vector size="2" baseType="variant">
      <vt:variant>
        <vt:lpstr>Title</vt:lpstr>
      </vt:variant>
      <vt:variant>
        <vt:i4>1</vt:i4>
      </vt:variant>
    </vt:vector>
  </HeadingPairs>
  <TitlesOfParts>
    <vt:vector size="1" baseType="lpstr">
      <vt:lpstr>POSITIONS:</vt:lpstr>
    </vt:vector>
  </TitlesOfParts>
  <Company>MSU Dept. of Political Science</Company>
  <LinksUpToDate>false</LinksUpToDate>
  <CharactersWithSpaces>35733</CharactersWithSpaces>
  <SharedDoc>false</SharedDoc>
  <HLinks>
    <vt:vector size="168" baseType="variant">
      <vt:variant>
        <vt:i4>7340051</vt:i4>
      </vt:variant>
      <vt:variant>
        <vt:i4>81</vt:i4>
      </vt:variant>
      <vt:variant>
        <vt:i4>0</vt:i4>
      </vt:variant>
      <vt:variant>
        <vt:i4>5</vt:i4>
      </vt:variant>
      <vt:variant>
        <vt:lpwstr>http://home.gwu.edu/~jsides/polcomm.pdf</vt:lpwstr>
      </vt:variant>
      <vt:variant>
        <vt:lpwstr/>
      </vt:variant>
      <vt:variant>
        <vt:i4>262251</vt:i4>
      </vt:variant>
      <vt:variant>
        <vt:i4>78</vt:i4>
      </vt:variant>
      <vt:variant>
        <vt:i4>0</vt:i4>
      </vt:variant>
      <vt:variant>
        <vt:i4>5</vt:i4>
      </vt:variant>
      <vt:variant>
        <vt:lpwstr>http://www.matthewg.org/papers/DynamicsOfADisturbance.pdf</vt:lpwstr>
      </vt:variant>
      <vt:variant>
        <vt:lpwstr/>
      </vt:variant>
      <vt:variant>
        <vt:i4>5439572</vt:i4>
      </vt:variant>
      <vt:variant>
        <vt:i4>75</vt:i4>
      </vt:variant>
      <vt:variant>
        <vt:i4>0</vt:i4>
      </vt:variant>
      <vt:variant>
        <vt:i4>5</vt:i4>
      </vt:variant>
      <vt:variant>
        <vt:lpwstr>http://www.matthewg.org/papers/enviropol.doc</vt:lpwstr>
      </vt:variant>
      <vt:variant>
        <vt:lpwstr/>
      </vt:variant>
      <vt:variant>
        <vt:i4>589943</vt:i4>
      </vt:variant>
      <vt:variant>
        <vt:i4>72</vt:i4>
      </vt:variant>
      <vt:variant>
        <vt:i4>0</vt:i4>
      </vt:variant>
      <vt:variant>
        <vt:i4>5</vt:i4>
      </vt:variant>
      <vt:variant>
        <vt:lpwstr>http://www.matthewg.org/papers/OrganizationofFactions.pdf</vt:lpwstr>
      </vt:variant>
      <vt:variant>
        <vt:lpwstr/>
      </vt:variant>
      <vt:variant>
        <vt:i4>7864335</vt:i4>
      </vt:variant>
      <vt:variant>
        <vt:i4>69</vt:i4>
      </vt:variant>
      <vt:variant>
        <vt:i4>0</vt:i4>
      </vt:variant>
      <vt:variant>
        <vt:i4>5</vt:i4>
      </vt:variant>
      <vt:variant>
        <vt:lpwstr>http://www.matthewg.org/papers/JustAnotherInterestGroup.doc</vt:lpwstr>
      </vt:variant>
      <vt:variant>
        <vt:lpwstr/>
      </vt:variant>
      <vt:variant>
        <vt:i4>7536651</vt:i4>
      </vt:variant>
      <vt:variant>
        <vt:i4>66</vt:i4>
      </vt:variant>
      <vt:variant>
        <vt:i4>0</vt:i4>
      </vt:variant>
      <vt:variant>
        <vt:i4>5</vt:i4>
      </vt:variant>
      <vt:variant>
        <vt:lpwstr>http://www.matthewg.org/papers/GoingPro.doc</vt:lpwstr>
      </vt:variant>
      <vt:variant>
        <vt:lpwstr/>
      </vt:variant>
      <vt:variant>
        <vt:i4>6357005</vt:i4>
      </vt:variant>
      <vt:variant>
        <vt:i4>63</vt:i4>
      </vt:variant>
      <vt:variant>
        <vt:i4>0</vt:i4>
      </vt:variant>
      <vt:variant>
        <vt:i4>5</vt:i4>
      </vt:variant>
      <vt:variant>
        <vt:lpwstr>http://www.degruyter.com/dg/viewarticle.fullcontentlink:pdfeventlink/$002fj$002ffor.2009.7.1_20120105083454$002ffor.2009.7.1$002ffor.2009.7.1.1298$002ffor.2009.7.1.1298.pdf?t:ac=j$002ffor.2009.7.1_20120105083454$002ffor.2009.7.1$002ffor.2009.7.1.1298$002ffor.2009.7.1.1298.xml</vt:lpwstr>
      </vt:variant>
      <vt:variant>
        <vt:lpwstr/>
      </vt:variant>
      <vt:variant>
        <vt:i4>852070</vt:i4>
      </vt:variant>
      <vt:variant>
        <vt:i4>60</vt:i4>
      </vt:variant>
      <vt:variant>
        <vt:i4>0</vt:i4>
      </vt:variant>
      <vt:variant>
        <vt:i4>5</vt:i4>
      </vt:variant>
      <vt:variant>
        <vt:lpwstr>http://www.matthewg.org/papers/campaignasindustry.doc</vt:lpwstr>
      </vt:variant>
      <vt:variant>
        <vt:lpwstr/>
      </vt:variant>
      <vt:variant>
        <vt:i4>7143449</vt:i4>
      </vt:variant>
      <vt:variant>
        <vt:i4>57</vt:i4>
      </vt:variant>
      <vt:variant>
        <vt:i4>0</vt:i4>
      </vt:variant>
      <vt:variant>
        <vt:i4>5</vt:i4>
      </vt:variant>
      <vt:variant>
        <vt:lpwstr>http://www.matthewg.org/papers/igcoalitions.doc</vt:lpwstr>
      </vt:variant>
      <vt:variant>
        <vt:lpwstr/>
      </vt:variant>
      <vt:variant>
        <vt:i4>5570647</vt:i4>
      </vt:variant>
      <vt:variant>
        <vt:i4>54</vt:i4>
      </vt:variant>
      <vt:variant>
        <vt:i4>0</vt:i4>
      </vt:variant>
      <vt:variant>
        <vt:i4>5</vt:i4>
      </vt:variant>
      <vt:variant>
        <vt:lpwstr>http://www.matthewg.org/papers/campstrat.doc</vt:lpwstr>
      </vt:variant>
      <vt:variant>
        <vt:lpwstr/>
      </vt:variant>
      <vt:variant>
        <vt:i4>3670025</vt:i4>
      </vt:variant>
      <vt:variant>
        <vt:i4>51</vt:i4>
      </vt:variant>
      <vt:variant>
        <vt:i4>0</vt:i4>
      </vt:variant>
      <vt:variant>
        <vt:i4>5</vt:i4>
      </vt:variant>
      <vt:variant>
        <vt:lpwstr>http://www.cairn.info/resume.php?ID_ARTICLE=RIS_076_0101</vt:lpwstr>
      </vt:variant>
      <vt:variant>
        <vt:lpwstr/>
      </vt:variant>
      <vt:variant>
        <vt:i4>7209013</vt:i4>
      </vt:variant>
      <vt:variant>
        <vt:i4>48</vt:i4>
      </vt:variant>
      <vt:variant>
        <vt:i4>0</vt:i4>
      </vt:variant>
      <vt:variant>
        <vt:i4>5</vt:i4>
      </vt:variant>
      <vt:variant>
        <vt:lpwstr>http://www.degruyter.com/view/j/for.2010.8.3_20120105083456/for.2010.8.3/for.2010.8.3.1388/for.2010.8.3.1388.xml?format=INT</vt:lpwstr>
      </vt:variant>
      <vt:variant>
        <vt:lpwstr/>
      </vt:variant>
      <vt:variant>
        <vt:i4>1900658</vt:i4>
      </vt:variant>
      <vt:variant>
        <vt:i4>45</vt:i4>
      </vt:variant>
      <vt:variant>
        <vt:i4>0</vt:i4>
      </vt:variant>
      <vt:variant>
        <vt:i4>5</vt:i4>
      </vt:variant>
      <vt:variant>
        <vt:lpwstr>http://home.gwu.edu/~jsides/campaignevals.pdf</vt:lpwstr>
      </vt:variant>
      <vt:variant>
        <vt:lpwstr/>
      </vt:variant>
      <vt:variant>
        <vt:i4>1245225</vt:i4>
      </vt:variant>
      <vt:variant>
        <vt:i4>42</vt:i4>
      </vt:variant>
      <vt:variant>
        <vt:i4>0</vt:i4>
      </vt:variant>
      <vt:variant>
        <vt:i4>5</vt:i4>
      </vt:variant>
      <vt:variant>
        <vt:lpwstr>http://journals.cambridge.org/abstract_S1049096511000746</vt:lpwstr>
      </vt:variant>
      <vt:variant>
        <vt:lpwstr/>
      </vt:variant>
      <vt:variant>
        <vt:i4>3538992</vt:i4>
      </vt:variant>
      <vt:variant>
        <vt:i4>39</vt:i4>
      </vt:variant>
      <vt:variant>
        <vt:i4>0</vt:i4>
      </vt:variant>
      <vt:variant>
        <vt:i4>5</vt:i4>
      </vt:variant>
      <vt:variant>
        <vt:lpwstr>http://www.matthewg.org/papers/iginfluence.doc</vt:lpwstr>
      </vt:variant>
      <vt:variant>
        <vt:lpwstr/>
      </vt:variant>
      <vt:variant>
        <vt:i4>7208964</vt:i4>
      </vt:variant>
      <vt:variant>
        <vt:i4>36</vt:i4>
      </vt:variant>
      <vt:variant>
        <vt:i4>0</vt:i4>
      </vt:variant>
      <vt:variant>
        <vt:i4>5</vt:i4>
      </vt:variant>
      <vt:variant>
        <vt:lpwstr>http://www.matthewg.org/papers/WhatMakesNeg.doc</vt:lpwstr>
      </vt:variant>
      <vt:variant>
        <vt:lpwstr/>
      </vt:variant>
      <vt:variant>
        <vt:i4>3276862</vt:i4>
      </vt:variant>
      <vt:variant>
        <vt:i4>33</vt:i4>
      </vt:variant>
      <vt:variant>
        <vt:i4>0</vt:i4>
      </vt:variant>
      <vt:variant>
        <vt:i4>5</vt:i4>
      </vt:variant>
      <vt:variant>
        <vt:lpwstr>http://www.matthewg.org/papers/lobbyingand.doc</vt:lpwstr>
      </vt:variant>
      <vt:variant>
        <vt:lpwstr/>
      </vt:variant>
      <vt:variant>
        <vt:i4>1179654</vt:i4>
      </vt:variant>
      <vt:variant>
        <vt:i4>30</vt:i4>
      </vt:variant>
      <vt:variant>
        <vt:i4>0</vt:i4>
      </vt:variant>
      <vt:variant>
        <vt:i4>5</vt:i4>
      </vt:variant>
      <vt:variant>
        <vt:lpwstr>http://www.matthewg.org/papers/variablepolitics.docx</vt:lpwstr>
      </vt:variant>
      <vt:variant>
        <vt:lpwstr/>
      </vt:variant>
      <vt:variant>
        <vt:i4>3276863</vt:i4>
      </vt:variant>
      <vt:variant>
        <vt:i4>27</vt:i4>
      </vt:variant>
      <vt:variant>
        <vt:i4>0</vt:i4>
      </vt:variant>
      <vt:variant>
        <vt:i4>5</vt:i4>
      </vt:variant>
      <vt:variant>
        <vt:lpwstr>http://onlinelibrary.wiley.com/doi/10.1111/polp.12102/abstract</vt:lpwstr>
      </vt:variant>
      <vt:variant>
        <vt:lpwstr/>
      </vt:variant>
      <vt:variant>
        <vt:i4>786545</vt:i4>
      </vt:variant>
      <vt:variant>
        <vt:i4>24</vt:i4>
      </vt:variant>
      <vt:variant>
        <vt:i4>0</vt:i4>
      </vt:variant>
      <vt:variant>
        <vt:i4>5</vt:i4>
      </vt:variant>
      <vt:variant>
        <vt:lpwstr>http://onlinelibrary.wiley.com/doi/10.1111/psj.12093/full</vt:lpwstr>
      </vt:variant>
      <vt:variant>
        <vt:lpwstr/>
      </vt:variant>
      <vt:variant>
        <vt:i4>8323089</vt:i4>
      </vt:variant>
      <vt:variant>
        <vt:i4>21</vt:i4>
      </vt:variant>
      <vt:variant>
        <vt:i4>0</vt:i4>
      </vt:variant>
      <vt:variant>
        <vt:i4>5</vt:i4>
      </vt:variant>
      <vt:variant>
        <vt:lpwstr>http://matthewg.org/judicialcontrib.pdf</vt:lpwstr>
      </vt:variant>
      <vt:variant>
        <vt:lpwstr/>
      </vt:variant>
      <vt:variant>
        <vt:i4>4128805</vt:i4>
      </vt:variant>
      <vt:variant>
        <vt:i4>18</vt:i4>
      </vt:variant>
      <vt:variant>
        <vt:i4>0</vt:i4>
      </vt:variant>
      <vt:variant>
        <vt:i4>5</vt:i4>
      </vt:variant>
      <vt:variant>
        <vt:lpwstr>http://matthewg.org/ideologicalrepublicans.pdf</vt:lpwstr>
      </vt:variant>
      <vt:variant>
        <vt:lpwstr/>
      </vt:variant>
      <vt:variant>
        <vt:i4>2752600</vt:i4>
      </vt:variant>
      <vt:variant>
        <vt:i4>15</vt:i4>
      </vt:variant>
      <vt:variant>
        <vt:i4>0</vt:i4>
      </vt:variant>
      <vt:variant>
        <vt:i4>5</vt:i4>
      </vt:variant>
      <vt:variant>
        <vt:lpwstr>http://www.amazon.com/gp/product/0877724172/ref=as_li_tf_il?ie=UTF8&amp;tag=mattgros-20&amp;linkCode=as2&amp;camp=1789&amp;creative=9325&amp;creativeASIN=0877724172</vt:lpwstr>
      </vt:variant>
      <vt:variant>
        <vt:lpwstr/>
      </vt:variant>
      <vt:variant>
        <vt:i4>1638450</vt:i4>
      </vt:variant>
      <vt:variant>
        <vt:i4>12</vt:i4>
      </vt:variant>
      <vt:variant>
        <vt:i4>0</vt:i4>
      </vt:variant>
      <vt:variant>
        <vt:i4>5</vt:i4>
      </vt:variant>
      <vt:variant>
        <vt:lpwstr>http://www.amazon.com/Campaigns-Elections-Reality-Strategy-Election/dp/0393923657/ref=dp_ob_title_bk</vt:lpwstr>
      </vt:variant>
      <vt:variant>
        <vt:lpwstr/>
      </vt:variant>
      <vt:variant>
        <vt:i4>2752600</vt:i4>
      </vt:variant>
      <vt:variant>
        <vt:i4>9</vt:i4>
      </vt:variant>
      <vt:variant>
        <vt:i4>0</vt:i4>
      </vt:variant>
      <vt:variant>
        <vt:i4>5</vt:i4>
      </vt:variant>
      <vt:variant>
        <vt:lpwstr>http://www.amazon.com/gp/product/0804781168/ref=as_li_tf_il?ie=UTF8&amp;tag=mattgros-20&amp;linkCode=as2&amp;camp=1789&amp;creative=9325&amp;creativeASIN=0804781168</vt:lpwstr>
      </vt:variant>
      <vt:variant>
        <vt:lpwstr/>
      </vt:variant>
      <vt:variant>
        <vt:i4>917595</vt:i4>
      </vt:variant>
      <vt:variant>
        <vt:i4>6</vt:i4>
      </vt:variant>
      <vt:variant>
        <vt:i4>0</vt:i4>
      </vt:variant>
      <vt:variant>
        <vt:i4>5</vt:i4>
      </vt:variant>
      <vt:variant>
        <vt:lpwstr>http://www.amazon.com/Directions-Interest-Group-Politics-American/dp/0415827558/</vt:lpwstr>
      </vt:variant>
      <vt:variant>
        <vt:lpwstr/>
      </vt:variant>
      <vt:variant>
        <vt:i4>7471207</vt:i4>
      </vt:variant>
      <vt:variant>
        <vt:i4>3</vt:i4>
      </vt:variant>
      <vt:variant>
        <vt:i4>0</vt:i4>
      </vt:variant>
      <vt:variant>
        <vt:i4>5</vt:i4>
      </vt:variant>
      <vt:variant>
        <vt:lpwstr>http://amzn.to/17IgLF7</vt:lpwstr>
      </vt:variant>
      <vt:variant>
        <vt:lpwstr/>
      </vt:variant>
      <vt:variant>
        <vt:i4>3473413</vt:i4>
      </vt:variant>
      <vt:variant>
        <vt:i4>0</vt:i4>
      </vt:variant>
      <vt:variant>
        <vt:i4>0</vt:i4>
      </vt:variant>
      <vt:variant>
        <vt:i4>5</vt:i4>
      </vt:variant>
      <vt:variant>
        <vt:lpwstr>http://mattg.org/asymmetric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POSITIONS:</dc:title>
  <dc:subject/>
  <dc:creator>Matt Grossmann</dc:creator>
  <cp:keywords/>
  <cp:lastModifiedBy>Grossmann, Matthew</cp:lastModifiedBy>
  <cp:revision>7</cp:revision>
  <cp:lastPrinted>2011-09-16T21:08:00Z</cp:lastPrinted>
  <dcterms:created xsi:type="dcterms:W3CDTF">2020-03-30T20:17:00Z</dcterms:created>
  <dcterms:modified xsi:type="dcterms:W3CDTF">2020-12-11T20:31:00Z</dcterms:modified>
</cp:coreProperties>
</file>